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BFF7" w14:textId="61758030" w:rsidR="00DD0FA8" w:rsidRPr="00DD0FA8" w:rsidRDefault="00DD0FA8" w:rsidP="00DD0FA8">
      <w:pPr>
        <w:jc w:val="center"/>
        <w:rPr>
          <w:rFonts w:ascii="Aptos" w:hAnsi="Aptos" w:cs="Arial"/>
          <w:b/>
          <w:bCs/>
          <w:lang w:val="es-ES"/>
        </w:rPr>
      </w:pPr>
      <w:r w:rsidRPr="00DD0FA8">
        <w:rPr>
          <w:rFonts w:ascii="Aptos" w:hAnsi="Aptos" w:cs="Arial"/>
          <w:b/>
          <w:bCs/>
          <w:lang w:val="es-ES"/>
        </w:rPr>
        <w:t>DECLARACIÓN JURADA</w:t>
      </w:r>
    </w:p>
    <w:p w14:paraId="2330BA0D" w14:textId="48C6819D" w:rsidR="00DD0FA8" w:rsidRPr="00DD0FA8" w:rsidRDefault="00DD0FA8" w:rsidP="00DD0FA8">
      <w:pPr>
        <w:jc w:val="both"/>
        <w:rPr>
          <w:rFonts w:ascii="Aptos" w:hAnsi="Aptos" w:cs="Arial"/>
          <w:b/>
          <w:bCs/>
          <w:lang w:val="es-ES"/>
        </w:rPr>
      </w:pPr>
      <w:r w:rsidRPr="00DD0FA8">
        <w:rPr>
          <w:rFonts w:ascii="Aptos" w:hAnsi="Aptos" w:cs="Arial"/>
          <w:b/>
          <w:bCs/>
        </w:rPr>
        <w:t>(Artículo 69 del Reglamento de la Ley N° 32069, Ley General de Contrataciones Públicas)</w:t>
      </w:r>
      <w:r>
        <w:rPr>
          <w:rFonts w:ascii="Aptos" w:hAnsi="Aptos" w:cs="Arial"/>
          <w:b/>
          <w:bCs/>
        </w:rPr>
        <w:t>.</w:t>
      </w:r>
    </w:p>
    <w:p w14:paraId="5FAE497E" w14:textId="21D7B9B6" w:rsidR="00DD0FA8" w:rsidRPr="00DD0FA8" w:rsidRDefault="00DD0FA8" w:rsidP="00DD0FA8">
      <w:pPr>
        <w:spacing w:after="0" w:line="240" w:lineRule="auto"/>
        <w:rPr>
          <w:rFonts w:ascii="Aptos" w:hAnsi="Aptos" w:cs="Arial"/>
          <w:b/>
          <w:bCs/>
        </w:rPr>
      </w:pPr>
      <w:r w:rsidRPr="00DD0FA8">
        <w:rPr>
          <w:rFonts w:ascii="Aptos" w:hAnsi="Aptos" w:cs="Arial"/>
          <w:b/>
          <w:bCs/>
        </w:rPr>
        <w:t xml:space="preserve">SEÑORES: </w:t>
      </w:r>
    </w:p>
    <w:p w14:paraId="5D8A611C" w14:textId="179CCF7B" w:rsidR="00DD0FA8" w:rsidRPr="00DD0FA8" w:rsidRDefault="00DD0FA8" w:rsidP="00DD0FA8">
      <w:pPr>
        <w:spacing w:after="0" w:line="240" w:lineRule="auto"/>
        <w:rPr>
          <w:rFonts w:ascii="Aptos" w:hAnsi="Aptos"/>
          <w:b/>
          <w:bCs/>
        </w:rPr>
      </w:pPr>
      <w:r w:rsidRPr="00DD0FA8">
        <w:rPr>
          <w:rFonts w:ascii="Aptos" w:hAnsi="Aptos" w:cs="Arial"/>
          <w:b/>
          <w:bCs/>
        </w:rPr>
        <w:t>UNIVERSIDAD NACIONAL AGRARIA DE LA SELVA</w:t>
      </w:r>
      <w:r w:rsidRPr="00DD0FA8">
        <w:rPr>
          <w:rFonts w:ascii="Aptos" w:hAnsi="Aptos"/>
          <w:b/>
          <w:bCs/>
        </w:rPr>
        <w:t>.</w:t>
      </w:r>
    </w:p>
    <w:p w14:paraId="4D472EF8" w14:textId="77777777" w:rsidR="00DD0FA8" w:rsidRPr="00DD0FA8" w:rsidRDefault="00DD0FA8" w:rsidP="00DD0FA8">
      <w:pPr>
        <w:spacing w:after="0" w:line="240" w:lineRule="auto"/>
        <w:rPr>
          <w:rFonts w:ascii="Aptos" w:hAnsi="Aptos"/>
          <w:b/>
          <w:bCs/>
        </w:rPr>
      </w:pPr>
    </w:p>
    <w:p w14:paraId="05D73475" w14:textId="6398C9AC" w:rsidR="00DD0FA8" w:rsidRPr="00DD0FA8" w:rsidRDefault="00DD0FA8" w:rsidP="00DD0FA8">
      <w:pPr>
        <w:spacing w:after="0"/>
        <w:rPr>
          <w:rFonts w:ascii="Aptos" w:hAnsi="Aptos"/>
          <w:b/>
          <w:bCs/>
        </w:rPr>
      </w:pPr>
      <w:r w:rsidRPr="00DD0FA8">
        <w:rPr>
          <w:rFonts w:ascii="Aptos" w:hAnsi="Aptos"/>
          <w:b/>
          <w:bCs/>
        </w:rPr>
        <w:t>ATENCIÓN: UNIDAD DE ABASTECIMIENTO</w:t>
      </w:r>
    </w:p>
    <w:p w14:paraId="1582508A" w14:textId="77777777" w:rsidR="00DD0FA8" w:rsidRPr="00A74B9A" w:rsidRDefault="00DD0FA8" w:rsidP="00DD0FA8">
      <w:pPr>
        <w:spacing w:after="0"/>
        <w:rPr>
          <w:rFonts w:ascii="Aptos" w:hAnsi="Aptos"/>
          <w:b/>
        </w:rPr>
      </w:pPr>
      <w:r w:rsidRPr="00A74B9A">
        <w:rPr>
          <w:rFonts w:ascii="Aptos" w:hAnsi="Aptos"/>
          <w:b/>
          <w:u w:val="single"/>
        </w:rPr>
        <w:t>Presente</w:t>
      </w:r>
      <w:r w:rsidRPr="00A74B9A">
        <w:rPr>
          <w:rFonts w:ascii="Aptos" w:hAnsi="Aptos"/>
          <w:b/>
        </w:rPr>
        <w:t>.-</w:t>
      </w:r>
    </w:p>
    <w:p w14:paraId="5672C10D" w14:textId="77777777" w:rsidR="00DD0FA8" w:rsidRDefault="00DD0FA8" w:rsidP="00DD0FA8">
      <w:pPr>
        <w:jc w:val="both"/>
        <w:rPr>
          <w:rFonts w:ascii="Aptos" w:hAnsi="Aptos"/>
          <w:lang w:val="es-ES"/>
        </w:rPr>
      </w:pPr>
    </w:p>
    <w:p w14:paraId="54DB400F" w14:textId="6A75D4E7" w:rsidR="00DD0FA8" w:rsidRDefault="00DD0FA8" w:rsidP="00DD0FA8">
      <w:pPr>
        <w:jc w:val="both"/>
        <w:rPr>
          <w:rFonts w:ascii="Aptos" w:hAnsi="Aptos"/>
          <w:lang w:val="es-ES"/>
        </w:rPr>
      </w:pPr>
      <w:r w:rsidRPr="00DD0FA8">
        <w:rPr>
          <w:rFonts w:ascii="Aptos" w:hAnsi="Aptos"/>
          <w:lang w:val="es-ES"/>
        </w:rPr>
        <w:t>Mediante el presente el suscrito, Representante Legal de [</w:t>
      </w:r>
      <w:r w:rsidRPr="00DD0FA8">
        <w:rPr>
          <w:rFonts w:ascii="Aptos" w:hAnsi="Aptos"/>
          <w:highlight w:val="yellow"/>
          <w:lang w:val="es-ES"/>
        </w:rPr>
        <w:t>CONSIGNAR EN CASO DE SER PERSONA JURÍDICA</w:t>
      </w:r>
      <w:r w:rsidRPr="00DD0FA8">
        <w:rPr>
          <w:rFonts w:ascii="Aptos" w:hAnsi="Aptos"/>
          <w:lang w:val="es-ES"/>
        </w:rPr>
        <w:t xml:space="preserve">], declaro bajo juramento: </w:t>
      </w:r>
    </w:p>
    <w:p w14:paraId="4708FDA0" w14:textId="77777777" w:rsidR="00DD0FA8" w:rsidRPr="00DD0FA8" w:rsidRDefault="00DD0FA8" w:rsidP="00DD0FA8">
      <w:pPr>
        <w:jc w:val="both"/>
        <w:rPr>
          <w:rFonts w:ascii="Aptos" w:hAnsi="Aptos"/>
          <w:lang w:val="es-ES"/>
        </w:rPr>
      </w:pPr>
    </w:p>
    <w:p w14:paraId="62527770" w14:textId="4FAAFC97" w:rsidR="00DD0FA8" w:rsidRPr="00DD0FA8" w:rsidRDefault="00DD0FA8" w:rsidP="00DD0FA8">
      <w:pPr>
        <w:numPr>
          <w:ilvl w:val="0"/>
          <w:numId w:val="1"/>
        </w:numPr>
        <w:jc w:val="both"/>
        <w:rPr>
          <w:b/>
          <w:bCs/>
          <w:lang w:val="es-ES"/>
        </w:rPr>
      </w:pPr>
      <w:r w:rsidRPr="00DD0FA8">
        <w:rPr>
          <w:b/>
          <w:bCs/>
          <w:lang w:val="es-ES"/>
        </w:rPr>
        <w:t xml:space="preserve">No tener impedimento para </w:t>
      </w:r>
      <w:r w:rsidR="00F27921">
        <w:rPr>
          <w:b/>
          <w:bCs/>
          <w:lang w:val="es-ES"/>
        </w:rPr>
        <w:t xml:space="preserve">participar en la presente </w:t>
      </w:r>
      <w:r w:rsidR="0060053F">
        <w:rPr>
          <w:b/>
          <w:bCs/>
          <w:lang w:val="es-ES"/>
        </w:rPr>
        <w:t xml:space="preserve">interacción con el </w:t>
      </w:r>
      <w:r w:rsidR="00F27921">
        <w:rPr>
          <w:b/>
          <w:bCs/>
          <w:lang w:val="es-ES"/>
        </w:rPr>
        <w:t>mercado</w:t>
      </w:r>
      <w:r w:rsidRPr="00DD0FA8">
        <w:rPr>
          <w:b/>
          <w:bCs/>
          <w:lang w:val="es-ES"/>
        </w:rPr>
        <w:t>, ni para contratar con el Estado, conforme al artículo 30 de la Ley N° 32069, Ley General de Contrataciones Públicas.</w:t>
      </w:r>
    </w:p>
    <w:p w14:paraId="3BDE2F6F" w14:textId="77777777" w:rsidR="00DD0FA8" w:rsidRPr="00DD0FA8" w:rsidRDefault="00DD0FA8" w:rsidP="00DD0FA8">
      <w:pPr>
        <w:numPr>
          <w:ilvl w:val="0"/>
          <w:numId w:val="1"/>
        </w:numPr>
        <w:jc w:val="both"/>
        <w:rPr>
          <w:lang w:val="es-ES"/>
        </w:rPr>
      </w:pPr>
      <w:r w:rsidRPr="00DD0FA8">
        <w:rPr>
          <w:lang w:val="es-ES"/>
        </w:rPr>
        <w:t xml:space="preserve">Conocer las sanciones contenidas en la Ley N° 32069, Ley General de Contrataciones Públicas y su Reglamento aprobado mediante Decreto Supremo N° 009-2025-EF, así como las disposiciones aplicables de la Ley N° 27444, Ley del Procedimiento Administrativo General. </w:t>
      </w:r>
    </w:p>
    <w:p w14:paraId="7170C341" w14:textId="3AF8A8E3" w:rsidR="00DD0FA8" w:rsidRPr="00DD0FA8" w:rsidRDefault="00DD0FA8" w:rsidP="00DD0FA8">
      <w:pPr>
        <w:numPr>
          <w:ilvl w:val="0"/>
          <w:numId w:val="1"/>
        </w:numPr>
        <w:jc w:val="both"/>
        <w:rPr>
          <w:lang w:val="es-ES"/>
        </w:rPr>
      </w:pPr>
      <w:r w:rsidRPr="00DD0FA8">
        <w:rPr>
          <w:lang w:val="es-ES"/>
        </w:rPr>
        <w:t xml:space="preserve">Participar en </w:t>
      </w:r>
      <w:r>
        <w:rPr>
          <w:lang w:val="es-ES"/>
        </w:rPr>
        <w:t xml:space="preserve">la presente </w:t>
      </w:r>
      <w:r w:rsidR="00F27921">
        <w:rPr>
          <w:lang w:val="es-ES"/>
        </w:rPr>
        <w:t xml:space="preserve">interacción </w:t>
      </w:r>
      <w:r>
        <w:rPr>
          <w:lang w:val="es-ES"/>
        </w:rPr>
        <w:t xml:space="preserve">de mercado </w:t>
      </w:r>
      <w:r w:rsidRPr="00DD0FA8">
        <w:rPr>
          <w:lang w:val="es-ES"/>
        </w:rPr>
        <w:t>en forma independiente sin mediar consulta, comunicación, acuerdo, arreglo o convenio con ningún proveedor; y, conocer las disposiciones del Decreto Legislativo Nº 1034, Decreto Legislativo que aprueba la Ley de Represión de Conductas Anticompetitivas.</w:t>
      </w:r>
    </w:p>
    <w:p w14:paraId="1DE38B5E" w14:textId="75B53291" w:rsidR="00DD0FA8" w:rsidRPr="00DD0FA8" w:rsidRDefault="00DD0FA8" w:rsidP="00DD0FA8">
      <w:pPr>
        <w:numPr>
          <w:ilvl w:val="0"/>
          <w:numId w:val="1"/>
        </w:numPr>
        <w:jc w:val="both"/>
        <w:rPr>
          <w:lang w:val="es-ES"/>
        </w:rPr>
      </w:pPr>
      <w:r w:rsidRPr="00DD0FA8">
        <w:rPr>
          <w:lang w:val="es-ES"/>
        </w:rPr>
        <w:t xml:space="preserve">Conocer, aceptar y someterme a las condiciones y reglas </w:t>
      </w:r>
      <w:r>
        <w:rPr>
          <w:lang w:val="es-ES"/>
        </w:rPr>
        <w:t>requeridas en los Términos de Referencia del Servicio.</w:t>
      </w:r>
    </w:p>
    <w:p w14:paraId="1CB15D9D" w14:textId="7073ED45" w:rsidR="00DD0FA8" w:rsidRPr="00DD0FA8" w:rsidRDefault="00DD0FA8" w:rsidP="00DD0FA8">
      <w:pPr>
        <w:numPr>
          <w:ilvl w:val="0"/>
          <w:numId w:val="1"/>
        </w:numPr>
        <w:jc w:val="both"/>
        <w:rPr>
          <w:lang w:val="es-ES"/>
        </w:rPr>
      </w:pPr>
      <w:r w:rsidRPr="00DD0FA8">
        <w:rPr>
          <w:lang w:val="es-ES"/>
        </w:rPr>
        <w:t xml:space="preserve">Ser responsable de la veracidad de los documentos e información que presento </w:t>
      </w:r>
      <w:r>
        <w:rPr>
          <w:lang w:val="es-ES"/>
        </w:rPr>
        <w:t>previo y durante la ejecución</w:t>
      </w:r>
      <w:r w:rsidR="00F27921">
        <w:rPr>
          <w:lang w:val="es-ES"/>
        </w:rPr>
        <w:t xml:space="preserve"> de la prestación materia del presente requerimiento</w:t>
      </w:r>
      <w:r w:rsidRPr="00DD0FA8">
        <w:rPr>
          <w:lang w:val="es-ES"/>
        </w:rPr>
        <w:t>.</w:t>
      </w:r>
    </w:p>
    <w:p w14:paraId="33B0EBAF" w14:textId="2C1B4046" w:rsidR="00DD0FA8" w:rsidRPr="00DD0FA8" w:rsidRDefault="00DD0FA8" w:rsidP="00DD0FA8">
      <w:pPr>
        <w:numPr>
          <w:ilvl w:val="0"/>
          <w:numId w:val="1"/>
        </w:numPr>
        <w:jc w:val="both"/>
        <w:rPr>
          <w:lang w:val="es-ES"/>
        </w:rPr>
      </w:pPr>
      <w:r w:rsidRPr="00DD0FA8">
        <w:rPr>
          <w:lang w:val="es-ES"/>
        </w:rPr>
        <w:t xml:space="preserve">Comprometerme </w:t>
      </w:r>
      <w:r w:rsidR="00F27921">
        <w:rPr>
          <w:b/>
          <w:bCs/>
          <w:u w:val="single"/>
          <w:lang w:val="es-ES"/>
        </w:rPr>
        <w:t>a mantener mi</w:t>
      </w:r>
      <w:r w:rsidRPr="00DD0FA8">
        <w:rPr>
          <w:b/>
          <w:bCs/>
          <w:u w:val="single"/>
          <w:lang w:val="es-ES"/>
        </w:rPr>
        <w:t xml:space="preserve"> oferta presentada y a perfeccionar el contrato</w:t>
      </w:r>
      <w:r w:rsidRPr="00DD0FA8">
        <w:rPr>
          <w:lang w:val="es-ES"/>
        </w:rPr>
        <w:t>, en caso de resultar</w:t>
      </w:r>
      <w:r w:rsidR="0060053F">
        <w:rPr>
          <w:lang w:val="es-ES"/>
        </w:rPr>
        <w:t xml:space="preserve"> ganador del presente requerimiento</w:t>
      </w:r>
      <w:r w:rsidRPr="00DD0FA8">
        <w:rPr>
          <w:lang w:val="es-ES"/>
        </w:rPr>
        <w:t>.</w:t>
      </w:r>
    </w:p>
    <w:p w14:paraId="254E78EF" w14:textId="77777777" w:rsidR="00DD0FA8" w:rsidRPr="00DD0FA8" w:rsidRDefault="00DD0FA8" w:rsidP="00DD0FA8">
      <w:pPr>
        <w:rPr>
          <w:lang w:val="es-ES"/>
        </w:rPr>
      </w:pPr>
    </w:p>
    <w:p w14:paraId="3E658950" w14:textId="77777777" w:rsidR="00DD0FA8" w:rsidRDefault="00DD0FA8" w:rsidP="00663886">
      <w:pPr>
        <w:jc w:val="right"/>
      </w:pPr>
      <w:r w:rsidRPr="00DD0FA8">
        <w:rPr>
          <w:highlight w:val="yellow"/>
        </w:rPr>
        <w:t>[CONSIGNAR CIUDAD Y FECHA]</w:t>
      </w:r>
    </w:p>
    <w:p w14:paraId="513CD424" w14:textId="77777777" w:rsidR="00663886" w:rsidRPr="00DD0FA8" w:rsidRDefault="00663886" w:rsidP="00663886">
      <w:pPr>
        <w:jc w:val="right"/>
      </w:pPr>
    </w:p>
    <w:p w14:paraId="38D80BED" w14:textId="77777777" w:rsidR="00DD0FA8" w:rsidRPr="00DD0FA8" w:rsidRDefault="00DD0FA8" w:rsidP="00DD0FA8">
      <w:r w:rsidRPr="00DD0FA8">
        <w:t>………………………….………………………..</w:t>
      </w:r>
    </w:p>
    <w:p w14:paraId="534E5A9D" w14:textId="77777777" w:rsidR="00DD0FA8" w:rsidRPr="00DD0FA8" w:rsidRDefault="00DD0FA8" w:rsidP="00DD0FA8">
      <w:pPr>
        <w:rPr>
          <w:b/>
        </w:rPr>
      </w:pPr>
      <w:r w:rsidRPr="00DD0FA8">
        <w:rPr>
          <w:b/>
        </w:rPr>
        <w:t>Firma, nombres y apellidos del postor o</w:t>
      </w:r>
    </w:p>
    <w:p w14:paraId="0EC466AC" w14:textId="75060FE4" w:rsidR="003E3B37" w:rsidRPr="00DD0FA8" w:rsidRDefault="00DD0FA8" w:rsidP="00DD0FA8">
      <w:r w:rsidRPr="00DD0FA8">
        <w:rPr>
          <w:b/>
        </w:rPr>
        <w:t>representante legal, según corresponda</w:t>
      </w:r>
    </w:p>
    <w:sectPr w:rsidR="003E3B37" w:rsidRPr="00DD0F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B05DA"/>
    <w:multiLevelType w:val="hybridMultilevel"/>
    <w:tmpl w:val="77CC2B9E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8629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487"/>
    <w:rsid w:val="00280B30"/>
    <w:rsid w:val="003E3B37"/>
    <w:rsid w:val="00463AC6"/>
    <w:rsid w:val="00592487"/>
    <w:rsid w:val="0060053F"/>
    <w:rsid w:val="00663886"/>
    <w:rsid w:val="0094100F"/>
    <w:rsid w:val="009B1B8C"/>
    <w:rsid w:val="00A74B9A"/>
    <w:rsid w:val="00B96183"/>
    <w:rsid w:val="00DD0FA8"/>
    <w:rsid w:val="00E6071D"/>
    <w:rsid w:val="00F27921"/>
    <w:rsid w:val="00F9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5FDE33"/>
  <w15:chartTrackingRefBased/>
  <w15:docId w15:val="{A919CD4C-4201-4226-8F90-F61789AD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2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2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2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2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2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2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2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2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2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2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4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24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24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24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24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24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2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2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2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2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2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24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24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24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2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24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24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Alvarado Rosas</dc:creator>
  <cp:keywords/>
  <dc:description/>
  <cp:lastModifiedBy>Kenia Zuñiga Martinez-Adm. Abastecimiento</cp:lastModifiedBy>
  <cp:revision>2</cp:revision>
  <dcterms:created xsi:type="dcterms:W3CDTF">2025-09-09T18:00:00Z</dcterms:created>
  <dcterms:modified xsi:type="dcterms:W3CDTF">2025-09-09T18:00:00Z</dcterms:modified>
</cp:coreProperties>
</file>