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3705C7">
        <w:rPr>
          <w:rFonts w:ascii="Agency FB" w:eastAsia="Times New Roman" w:hAnsi="Agency FB" w:cs="Times New Roman"/>
          <w:color w:val="000000"/>
          <w:lang w:eastAsia="es-ES"/>
        </w:rPr>
        <w:t xml:space="preserve">Yo, </w:t>
      </w:r>
      <w:r>
        <w:rPr>
          <w:rFonts w:ascii="Agency FB" w:eastAsia="Times New Roman" w:hAnsi="Agency FB" w:cs="Times New Roman"/>
          <w:b/>
          <w:color w:val="000000"/>
          <w:lang w:eastAsia="es-ES"/>
        </w:rPr>
        <w:t>_____________________________________________</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N°___________________</w:t>
      </w:r>
      <w:r w:rsidRPr="003705C7">
        <w:rPr>
          <w:rFonts w:ascii="Agency FB" w:eastAsia="Times New Roman" w:hAnsi="Agency FB" w:cs="Times New Roman"/>
          <w:color w:val="000000"/>
          <w:lang w:eastAsia="es-ES"/>
        </w:rPr>
        <w:t xml:space="preserve">, domiciliado en </w:t>
      </w:r>
      <w:r>
        <w:rPr>
          <w:rFonts w:ascii="Agency FB" w:eastAsia="Times New Roman" w:hAnsi="Agency FB" w:cs="Times New Roman"/>
          <w:b/>
          <w:color w:val="000000"/>
          <w:lang w:eastAsia="es-ES"/>
        </w:rPr>
        <w:t>__________________________________________</w:t>
      </w:r>
      <w:r>
        <w:rPr>
          <w:rFonts w:ascii="Agency FB" w:eastAsia="Times New Roman" w:hAnsi="Agency FB" w:cs="Times New Roman"/>
          <w:color w:val="000000"/>
          <w:lang w:eastAsia="es-ES"/>
        </w:rPr>
        <w:t xml:space="preserve"> - Provincia de </w:t>
      </w:r>
      <w:r>
        <w:rPr>
          <w:rFonts w:ascii="Agency FB" w:eastAsia="Times New Roman" w:hAnsi="Agency FB" w:cs="Times New Roman"/>
          <w:b/>
          <w:color w:val="000000"/>
          <w:lang w:eastAsia="es-ES"/>
        </w:rPr>
        <w:t>____________________________</w:t>
      </w:r>
      <w:r>
        <w:rPr>
          <w:rFonts w:ascii="Agency FB" w:eastAsia="Times New Roman" w:hAnsi="Agency FB" w:cs="Times New Roman"/>
          <w:color w:val="000000"/>
          <w:lang w:eastAsia="es-ES"/>
        </w:rPr>
        <w:t xml:space="preserve"> - Región </w:t>
      </w:r>
      <w:r>
        <w:rPr>
          <w:rFonts w:ascii="Agency FB" w:eastAsia="Times New Roman" w:hAnsi="Agency FB" w:cs="Times New Roman"/>
          <w:b/>
          <w:color w:val="000000"/>
          <w:lang w:eastAsia="es-ES"/>
        </w:rPr>
        <w:t>__________________</w:t>
      </w:r>
      <w:r>
        <w:rPr>
          <w:rFonts w:ascii="Agency FB" w:eastAsia="Times New Roman" w:hAnsi="Agency FB" w:cs="Times New Roman"/>
          <w:color w:val="000000"/>
          <w:lang w:eastAsia="es-ES"/>
        </w:rPr>
        <w:t xml:space="preserve">, </w:t>
      </w:r>
      <w:r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454FE3BA"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D3E9D" id="_x0000_t202" coordsize="21600,21600" o:spt="202" path="m,l,21600r21600,l21600,xe">
                <v:stroke joinstyle="miter"/>
                <v:path gradientshapeok="t" o:connecttype="rect"/>
              </v:shapetype>
              <v:shape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2FFF595B" w14:textId="77777777"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77777777"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DNI N° ______________________</w:t>
      </w:r>
      <w:r>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_________________________________________________</w:t>
      </w:r>
      <w:r w:rsidRPr="00BB5DAC">
        <w:rPr>
          <w:rFonts w:ascii="Agency FB" w:eastAsia="Agency FB" w:hAnsi="Agency FB" w:cs="Agency FB"/>
          <w:b/>
          <w:color w:val="000000"/>
        </w:rPr>
        <w:t xml:space="preserve"> -</w:t>
      </w:r>
      <w:r>
        <w:rPr>
          <w:rFonts w:ascii="Agency FB" w:eastAsia="Agency FB" w:hAnsi="Agency FB" w:cs="Agency FB"/>
          <w:color w:val="000000"/>
        </w:rPr>
        <w:t xml:space="preserve"> Provincia de </w:t>
      </w:r>
      <w:r>
        <w:rPr>
          <w:rFonts w:ascii="Agency FB" w:eastAsia="Agency FB" w:hAnsi="Agency FB" w:cs="Agency FB"/>
          <w:b/>
          <w:color w:val="000000"/>
        </w:rPr>
        <w:t>___________________</w:t>
      </w:r>
      <w:r>
        <w:rPr>
          <w:rFonts w:ascii="Agency FB" w:eastAsia="Agency FB" w:hAnsi="Agency FB" w:cs="Agency FB"/>
          <w:color w:val="000000"/>
        </w:rPr>
        <w:t xml:space="preserve"> - Región </w:t>
      </w:r>
      <w:r>
        <w:rPr>
          <w:rFonts w:ascii="Agency FB" w:eastAsia="Agency FB" w:hAnsi="Agency FB" w:cs="Agency FB"/>
          <w:b/>
          <w:color w:val="000000"/>
        </w:rPr>
        <w:t>__________________________</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0D3A8C8C"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Pr="005F0BC8" w:rsidRDefault="00F00A93"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77777777"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Pr="002F0697">
        <w:rPr>
          <w:rFonts w:ascii="Agency FB" w:eastAsia="Agency FB" w:hAnsi="Agency FB" w:cs="Agency FB"/>
          <w:b/>
          <w:color w:val="000000"/>
        </w:rPr>
        <w:t xml:space="preserve"> -</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Pr="002F0697">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5EB0D026"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 xml:space="preserve">No tener impedimento para contratar con el Estado, conforme al artículo 11 de la Ley </w:t>
      </w:r>
      <w:proofErr w:type="spellStart"/>
      <w:r w:rsidRPr="005F0BC8">
        <w:rPr>
          <w:rFonts w:ascii="Agency FB" w:eastAsia="Times New Roman" w:hAnsi="Agency FB" w:cs="Times New Roman"/>
          <w:color w:val="000000"/>
          <w:lang w:eastAsia="es-ES"/>
        </w:rPr>
        <w:t>N°</w:t>
      </w:r>
      <w:proofErr w:type="spellEnd"/>
      <w:r w:rsidRPr="005F0BC8">
        <w:rPr>
          <w:rFonts w:ascii="Agency FB" w:eastAsia="Times New Roman" w:hAnsi="Agency FB" w:cs="Times New Roman"/>
          <w:color w:val="000000"/>
          <w:lang w:eastAsia="es-ES"/>
        </w:rPr>
        <w:t xml:space="preserve"> 3</w:t>
      </w:r>
      <w:r w:rsidR="00227F49">
        <w:rPr>
          <w:rFonts w:ascii="Agency FB" w:eastAsia="Times New Roman" w:hAnsi="Agency FB" w:cs="Times New Roman"/>
          <w:color w:val="000000"/>
          <w:lang w:eastAsia="es-ES"/>
        </w:rPr>
        <w:t>2069</w:t>
      </w:r>
      <w:r w:rsidRPr="005F0BC8">
        <w:rPr>
          <w:rFonts w:ascii="Agency FB" w:eastAsia="Times New Roman" w:hAnsi="Agency FB" w:cs="Times New Roman"/>
          <w:color w:val="000000"/>
          <w:lang w:eastAsia="es-ES"/>
        </w:rPr>
        <w:t xml:space="preserve">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FE602F1"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 xml:space="preserve">Que, no tengo impedimento para ser postor o contratista, según las causales contempladas en el artículo </w:t>
      </w:r>
      <w:r w:rsidR="002656AB">
        <w:rPr>
          <w:rFonts w:ascii="Agency FB" w:eastAsia="Times New Roman" w:hAnsi="Agency FB" w:cs="Times New Roman"/>
          <w:color w:val="000000"/>
          <w:lang w:eastAsia="es-ES"/>
        </w:rPr>
        <w:t>30</w:t>
      </w:r>
      <w:r w:rsidRPr="005F0BC8">
        <w:rPr>
          <w:rFonts w:ascii="Agency FB" w:eastAsia="Times New Roman" w:hAnsi="Agency FB" w:cs="Times New Roman"/>
          <w:color w:val="000000"/>
          <w:lang w:eastAsia="es-ES"/>
        </w:rPr>
        <w:t>° del Texto Único Ordenado de la Ley N° 3</w:t>
      </w:r>
      <w:r w:rsidR="00227F49">
        <w:rPr>
          <w:rFonts w:ascii="Agency FB" w:eastAsia="Times New Roman" w:hAnsi="Agency FB" w:cs="Times New Roman"/>
          <w:color w:val="000000"/>
          <w:lang w:eastAsia="es-ES"/>
        </w:rPr>
        <w:t>2069</w:t>
      </w:r>
      <w:r w:rsidRPr="005F0BC8">
        <w:rPr>
          <w:rFonts w:ascii="Agency FB" w:eastAsia="Times New Roman" w:hAnsi="Agency FB" w:cs="Times New Roman"/>
          <w:color w:val="000000"/>
          <w:lang w:eastAsia="es-ES"/>
        </w:rPr>
        <w:t xml:space="preserve">, Ley de Contrataciones del Estado aprobado por Decreto Supremo </w:t>
      </w:r>
      <w:proofErr w:type="spellStart"/>
      <w:r w:rsidRPr="005F0BC8">
        <w:rPr>
          <w:rFonts w:ascii="Agency FB" w:eastAsia="Times New Roman" w:hAnsi="Agency FB" w:cs="Times New Roman"/>
          <w:color w:val="000000"/>
          <w:lang w:eastAsia="es-ES"/>
        </w:rPr>
        <w:t>N°</w:t>
      </w:r>
      <w:proofErr w:type="spellEnd"/>
      <w:r w:rsidRPr="005F0BC8">
        <w:rPr>
          <w:rFonts w:ascii="Agency FB" w:eastAsia="Times New Roman" w:hAnsi="Agency FB" w:cs="Times New Roman"/>
          <w:color w:val="000000"/>
          <w:lang w:eastAsia="es-ES"/>
        </w:rPr>
        <w:t xml:space="preserve"> 0</w:t>
      </w:r>
      <w:r w:rsidR="00227F49">
        <w:rPr>
          <w:rFonts w:ascii="Agency FB" w:eastAsia="Times New Roman" w:hAnsi="Agency FB" w:cs="Times New Roman"/>
          <w:color w:val="000000"/>
          <w:lang w:eastAsia="es-ES"/>
        </w:rPr>
        <w:t>09</w:t>
      </w:r>
      <w:r w:rsidRPr="005F0BC8">
        <w:rPr>
          <w:rFonts w:ascii="Agency FB" w:eastAsia="Times New Roman" w:hAnsi="Agency FB" w:cs="Times New Roman"/>
          <w:color w:val="000000"/>
          <w:lang w:eastAsia="es-ES"/>
        </w:rPr>
        <w:t>-20</w:t>
      </w:r>
      <w:r w:rsidR="00227F49">
        <w:rPr>
          <w:rFonts w:ascii="Agency FB" w:eastAsia="Times New Roman" w:hAnsi="Agency FB" w:cs="Times New Roman"/>
          <w:color w:val="000000"/>
          <w:lang w:eastAsia="es-ES"/>
        </w:rPr>
        <w:t>25</w:t>
      </w:r>
      <w:r w:rsidRPr="005F0BC8">
        <w:rPr>
          <w:rFonts w:ascii="Agency FB" w:eastAsia="Times New Roman" w:hAnsi="Agency FB" w:cs="Times New Roman"/>
          <w:color w:val="000000"/>
          <w:lang w:eastAsia="es-ES"/>
        </w:rPr>
        <w:t>-EF,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4C5E7E2E"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____ de </w:t>
      </w:r>
      <w:r w:rsidR="00473EE6">
        <w:rPr>
          <w:rFonts w:ascii="Agency FB" w:eastAsia="Agency FB" w:hAnsi="Agency FB" w:cs="Agency FB"/>
          <w:color w:val="000000"/>
        </w:rPr>
        <w:t>________</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A8D3" w14:textId="77777777" w:rsidR="00156EF1" w:rsidRDefault="00156EF1">
      <w:pPr>
        <w:spacing w:after="0" w:line="240" w:lineRule="auto"/>
      </w:pPr>
      <w:r>
        <w:separator/>
      </w:r>
    </w:p>
  </w:endnote>
  <w:endnote w:type="continuationSeparator" w:id="0">
    <w:p w14:paraId="7004A294" w14:textId="77777777" w:rsidR="00156EF1" w:rsidRDefault="001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16A0" w14:textId="77777777" w:rsidR="00156EF1" w:rsidRDefault="00156EF1">
      <w:pPr>
        <w:spacing w:after="0" w:line="240" w:lineRule="auto"/>
      </w:pPr>
      <w:r>
        <w:separator/>
      </w:r>
    </w:p>
  </w:footnote>
  <w:footnote w:type="continuationSeparator" w:id="0">
    <w:p w14:paraId="6D144E7C" w14:textId="77777777" w:rsidR="00156EF1" w:rsidRDefault="001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rsidP="003E40D7">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2FB1EE" w14:textId="04647CC8" w:rsidR="00F00A93" w:rsidRPr="003D03AC" w:rsidRDefault="00E60523" w:rsidP="003D03AC">
                          <w:pPr>
                            <w:spacing w:after="0"/>
                            <w:jc w:val="center"/>
                            <w:rPr>
                              <w:color w:val="000000" w:themeColor="text1"/>
                              <w:sz w:val="20"/>
                              <w:szCs w:val="20"/>
                              <w:lang w:val="es-ES"/>
                            </w:rPr>
                          </w:pPr>
                          <w:r w:rsidRPr="00E60523">
                            <w:rPr>
                              <w:color w:val="000000" w:themeColor="text1"/>
                              <w:sz w:val="20"/>
                              <w:szCs w:val="20"/>
                            </w:rPr>
                            <w:t>"Año de la recuperación y consolidación de la economía peruana"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312FB1EE" w14:textId="04647CC8" w:rsidR="00F00A93" w:rsidRPr="003D03AC" w:rsidRDefault="00E60523" w:rsidP="003D03AC">
                    <w:pPr>
                      <w:spacing w:after="0"/>
                      <w:jc w:val="center"/>
                      <w:rPr>
                        <w:color w:val="000000" w:themeColor="text1"/>
                        <w:sz w:val="20"/>
                        <w:szCs w:val="20"/>
                        <w:lang w:val="es-ES"/>
                      </w:rPr>
                    </w:pPr>
                    <w:r w:rsidRPr="00E60523">
                      <w:rPr>
                        <w:color w:val="000000" w:themeColor="text1"/>
                        <w:sz w:val="20"/>
                        <w:szCs w:val="20"/>
                      </w:rPr>
                      <w:t>"Año de la recuperación y consolidación de la economía peruana"</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156EF1"/>
    <w:rsid w:val="001A4036"/>
    <w:rsid w:val="001C6E13"/>
    <w:rsid w:val="00227F49"/>
    <w:rsid w:val="0024183D"/>
    <w:rsid w:val="00244CB0"/>
    <w:rsid w:val="00254AD0"/>
    <w:rsid w:val="002656AB"/>
    <w:rsid w:val="00473EE6"/>
    <w:rsid w:val="00477226"/>
    <w:rsid w:val="00533482"/>
    <w:rsid w:val="006A132A"/>
    <w:rsid w:val="009C7811"/>
    <w:rsid w:val="00BF6412"/>
    <w:rsid w:val="00D07ADD"/>
    <w:rsid w:val="00DE4110"/>
    <w:rsid w:val="00E60523"/>
    <w:rsid w:val="00E95937"/>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605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523"/>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Yaquelin Rivera Barrueta-Est. ADMINISTRACION</cp:lastModifiedBy>
  <cp:revision>10</cp:revision>
  <cp:lastPrinted>2025-09-05T17:13:00Z</cp:lastPrinted>
  <dcterms:created xsi:type="dcterms:W3CDTF">2024-04-09T20:42:00Z</dcterms:created>
  <dcterms:modified xsi:type="dcterms:W3CDTF">2025-09-05T17:44:00Z</dcterms:modified>
</cp:coreProperties>
</file>