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A6AB" w14:textId="77777777" w:rsidR="00DE2083" w:rsidRPr="00DE2083" w:rsidRDefault="00D8110F" w:rsidP="00F45929">
      <w:pPr>
        <w:widowControl w:val="0"/>
        <w:spacing w:after="0"/>
        <w:jc w:val="center"/>
        <w:rPr>
          <w:rFonts w:ascii="Arial Narrow" w:eastAsia="SimSun" w:hAnsi="Arial Narrow" w:cs="Calibri Light"/>
          <w:b/>
          <w:iCs/>
          <w:color w:val="000000"/>
          <w:sz w:val="24"/>
          <w:szCs w:val="24"/>
          <w:u w:val="single"/>
          <w:lang w:val="es-ES" w:eastAsia="es-PE"/>
        </w:rPr>
      </w:pPr>
      <w:r w:rsidRPr="00DE2083">
        <w:rPr>
          <w:rFonts w:ascii="Arial Narrow" w:eastAsia="SimSun" w:hAnsi="Arial Narrow" w:cs="Calibri Light"/>
          <w:b/>
          <w:iCs/>
          <w:color w:val="000000"/>
          <w:sz w:val="24"/>
          <w:szCs w:val="24"/>
          <w:u w:val="single"/>
          <w:lang w:val="es-ES" w:eastAsia="es-PE"/>
        </w:rPr>
        <w:t xml:space="preserve">TERMINOS DE REFERENCIA </w:t>
      </w:r>
    </w:p>
    <w:p w14:paraId="76A3725E" w14:textId="2A875543" w:rsidR="00D8110F" w:rsidRPr="00DE2083" w:rsidRDefault="00D8110F" w:rsidP="00F45929">
      <w:pPr>
        <w:widowControl w:val="0"/>
        <w:spacing w:after="0"/>
        <w:jc w:val="center"/>
        <w:rPr>
          <w:rFonts w:ascii="Arial Narrow" w:eastAsia="SimSun" w:hAnsi="Arial Narrow" w:cs="Calibri Light"/>
          <w:b/>
          <w:iCs/>
          <w:color w:val="000000"/>
          <w:sz w:val="20"/>
          <w:szCs w:val="20"/>
          <w:u w:val="single"/>
          <w:lang w:val="es-ES" w:eastAsia="es-PE"/>
        </w:rPr>
      </w:pPr>
      <w:r w:rsidRPr="00DE2083">
        <w:rPr>
          <w:rFonts w:ascii="Arial Narrow" w:eastAsia="SimSun" w:hAnsi="Arial Narrow" w:cs="Calibri Light"/>
          <w:b/>
          <w:iCs/>
          <w:color w:val="000000"/>
          <w:sz w:val="20"/>
          <w:szCs w:val="20"/>
          <w:u w:val="single"/>
          <w:lang w:val="es-ES" w:eastAsia="es-PE"/>
        </w:rPr>
        <w:t>CONTRATACIÓN DE SERVICIO</w:t>
      </w:r>
      <w:r w:rsidR="00A00A3F">
        <w:rPr>
          <w:rFonts w:ascii="Arial Narrow" w:eastAsia="SimSun" w:hAnsi="Arial Narrow" w:cs="Calibri Light"/>
          <w:b/>
          <w:iCs/>
          <w:color w:val="000000"/>
          <w:sz w:val="20"/>
          <w:szCs w:val="20"/>
          <w:u w:val="single"/>
          <w:lang w:val="es-ES" w:eastAsia="es-PE"/>
        </w:rPr>
        <w:t xml:space="preserve"> DE UN </w:t>
      </w:r>
      <w:r w:rsidR="00A00A3F" w:rsidRPr="00A00A3F">
        <w:rPr>
          <w:rFonts w:ascii="Arial Narrow" w:eastAsia="SimSun" w:hAnsi="Arial Narrow" w:cs="Calibri Light"/>
          <w:b/>
          <w:iCs/>
          <w:color w:val="000000"/>
          <w:sz w:val="20"/>
          <w:szCs w:val="20"/>
          <w:u w:val="single"/>
          <w:lang w:val="es-ES" w:eastAsia="es-PE"/>
        </w:rPr>
        <w:t xml:space="preserve">(01) PROFESIONAL DE </w:t>
      </w:r>
      <w:r w:rsidR="003112BC">
        <w:rPr>
          <w:rFonts w:ascii="Arial Narrow" w:eastAsia="SimSun" w:hAnsi="Arial Narrow" w:cs="Calibri Light"/>
          <w:b/>
          <w:iCs/>
          <w:color w:val="000000"/>
          <w:sz w:val="20"/>
          <w:szCs w:val="20"/>
          <w:u w:val="single"/>
          <w:lang w:val="es-ES" w:eastAsia="es-PE"/>
        </w:rPr>
        <w:t>ADMINISTRA</w:t>
      </w:r>
      <w:r w:rsidR="00CA09E4">
        <w:rPr>
          <w:rFonts w:ascii="Arial Narrow" w:eastAsia="SimSun" w:hAnsi="Arial Narrow" w:cs="Calibri Light"/>
          <w:b/>
          <w:iCs/>
          <w:color w:val="000000"/>
          <w:sz w:val="20"/>
          <w:szCs w:val="20"/>
          <w:u w:val="single"/>
          <w:lang w:val="es-ES" w:eastAsia="es-PE"/>
        </w:rPr>
        <w:t>CIÓN</w:t>
      </w:r>
      <w:r w:rsidR="003112BC">
        <w:rPr>
          <w:rFonts w:ascii="Arial Narrow" w:eastAsia="SimSun" w:hAnsi="Arial Narrow" w:cs="Calibri Light"/>
          <w:b/>
          <w:iCs/>
          <w:color w:val="000000"/>
          <w:sz w:val="20"/>
          <w:szCs w:val="20"/>
          <w:u w:val="single"/>
          <w:lang w:val="es-ES" w:eastAsia="es-PE"/>
        </w:rPr>
        <w:t>, CONTA</w:t>
      </w:r>
      <w:r w:rsidR="00CA09E4">
        <w:rPr>
          <w:rFonts w:ascii="Arial Narrow" w:eastAsia="SimSun" w:hAnsi="Arial Narrow" w:cs="Calibri Light"/>
          <w:b/>
          <w:iCs/>
          <w:color w:val="000000"/>
          <w:sz w:val="20"/>
          <w:szCs w:val="20"/>
          <w:u w:val="single"/>
          <w:lang w:val="es-ES" w:eastAsia="es-PE"/>
        </w:rPr>
        <w:t>BILIDAD</w:t>
      </w:r>
      <w:r w:rsidR="003112BC">
        <w:rPr>
          <w:rFonts w:ascii="Arial Narrow" w:eastAsia="SimSun" w:hAnsi="Arial Narrow" w:cs="Calibri Light"/>
          <w:b/>
          <w:iCs/>
          <w:color w:val="000000"/>
          <w:sz w:val="20"/>
          <w:szCs w:val="20"/>
          <w:u w:val="single"/>
          <w:lang w:val="es-ES" w:eastAsia="es-PE"/>
        </w:rPr>
        <w:t xml:space="preserve"> O </w:t>
      </w:r>
      <w:r w:rsidR="005D4BFD">
        <w:rPr>
          <w:rFonts w:ascii="Arial Narrow" w:eastAsia="SimSun" w:hAnsi="Arial Narrow" w:cs="Calibri Light"/>
          <w:b/>
          <w:iCs/>
          <w:color w:val="000000"/>
          <w:sz w:val="20"/>
          <w:szCs w:val="20"/>
          <w:u w:val="single"/>
          <w:lang w:val="es-ES" w:eastAsia="es-PE"/>
        </w:rPr>
        <w:t>ECONOMÍA PARA</w:t>
      </w:r>
      <w:r w:rsidRPr="00DE2083">
        <w:rPr>
          <w:rFonts w:ascii="Arial Narrow" w:eastAsia="SimSun" w:hAnsi="Arial Narrow" w:cs="Calibri Light"/>
          <w:b/>
          <w:iCs/>
          <w:color w:val="000000"/>
          <w:sz w:val="20"/>
          <w:szCs w:val="20"/>
          <w:u w:val="single"/>
          <w:lang w:val="es-ES" w:eastAsia="es-PE"/>
        </w:rPr>
        <w:t xml:space="preserve"> </w:t>
      </w:r>
      <w:r w:rsidR="003112BC">
        <w:rPr>
          <w:rFonts w:ascii="Arial Narrow" w:eastAsia="SimSun" w:hAnsi="Arial Narrow" w:cs="Calibri Light"/>
          <w:b/>
          <w:iCs/>
          <w:color w:val="000000"/>
          <w:sz w:val="20"/>
          <w:szCs w:val="20"/>
          <w:u w:val="single"/>
          <w:lang w:val="es-ES" w:eastAsia="es-PE"/>
        </w:rPr>
        <w:t>ADMINISTRADOR</w:t>
      </w:r>
      <w:r w:rsidRPr="00DE2083">
        <w:rPr>
          <w:rFonts w:ascii="Arial Narrow" w:eastAsia="SimSun" w:hAnsi="Arial Narrow" w:cs="Calibri Light"/>
          <w:b/>
          <w:iCs/>
          <w:color w:val="000000"/>
          <w:sz w:val="20"/>
          <w:szCs w:val="20"/>
          <w:u w:val="single"/>
          <w:lang w:val="es-ES" w:eastAsia="es-PE"/>
        </w:rPr>
        <w:t xml:space="preserve"> DE OBRA</w:t>
      </w:r>
      <w:r w:rsidR="0048019B">
        <w:rPr>
          <w:rFonts w:ascii="Arial Narrow" w:eastAsia="SimSun" w:hAnsi="Arial Narrow" w:cs="Calibri Light"/>
          <w:b/>
          <w:iCs/>
          <w:color w:val="000000"/>
          <w:sz w:val="20"/>
          <w:szCs w:val="20"/>
          <w:u w:val="single"/>
          <w:lang w:val="es-ES" w:eastAsia="es-PE"/>
        </w:rPr>
        <w:t xml:space="preserve"> DEL PROYECTO DE INVERSIÒN</w:t>
      </w:r>
      <w:r w:rsidRPr="005332DC">
        <w:rPr>
          <w:rFonts w:ascii="Arial Narrow" w:eastAsia="SimSun" w:hAnsi="Arial Narrow" w:cs="Calibri Light"/>
          <w:b/>
          <w:iCs/>
          <w:color w:val="000000"/>
          <w:sz w:val="20"/>
          <w:szCs w:val="20"/>
          <w:u w:val="single"/>
          <w:lang w:val="es-ES" w:eastAsia="es-PE"/>
        </w:rPr>
        <w:t>:</w:t>
      </w:r>
      <w:bookmarkStart w:id="0" w:name="_Hlk119445448"/>
      <w:r w:rsidRPr="005332DC">
        <w:rPr>
          <w:rFonts w:ascii="Arial Narrow" w:eastAsia="SimSun" w:hAnsi="Arial Narrow" w:cs="Calibri Light"/>
          <w:b/>
          <w:iCs/>
          <w:color w:val="000000"/>
          <w:sz w:val="20"/>
          <w:szCs w:val="20"/>
          <w:u w:val="single"/>
          <w:lang w:val="es-ES" w:eastAsia="es-PE"/>
        </w:rPr>
        <w:t xml:space="preserve"> </w:t>
      </w:r>
      <w:bookmarkEnd w:id="0"/>
      <w:r w:rsidR="00705FB5" w:rsidRPr="005332DC">
        <w:rPr>
          <w:rFonts w:ascii="Arial Narrow" w:eastAsia="SimSun" w:hAnsi="Arial Narrow" w:cs="Calibri Light"/>
          <w:b/>
          <w:iCs/>
          <w:color w:val="000000"/>
          <w:sz w:val="20"/>
          <w:szCs w:val="20"/>
          <w:u w:val="single"/>
          <w:lang w:val="es-ES" w:eastAsia="es-PE"/>
        </w:rPr>
        <w:t>“</w:t>
      </w:r>
      <w:r w:rsidR="001B4C8D" w:rsidRPr="005332DC">
        <w:rPr>
          <w:rFonts w:ascii="Arial Narrow" w:eastAsia="SimSun" w:hAnsi="Arial Narrow" w:cs="Calibri Light"/>
          <w:b/>
          <w:iCs/>
          <w:color w:val="000000"/>
          <w:sz w:val="20"/>
          <w:szCs w:val="20"/>
          <w:u w:val="single"/>
          <w:lang w:val="es-ES" w:eastAsia="es-PE"/>
        </w:rPr>
        <w:t>REMODELACION DE AREA VERDE Y JARDÍN; EN EL(LA) UNIVERSIDAD NACIONAL AGRARIA DE LA SELVA EN LA LOCALIDAD TINGO MARIA, DISTRITO DE RUPA-RUPA, PROVINCIA LEONCIO PRADO, DEPARTAMENTO HUANUCO</w:t>
      </w:r>
      <w:r w:rsidR="00705FB5" w:rsidRPr="005332DC">
        <w:rPr>
          <w:rFonts w:ascii="Arial Narrow" w:eastAsia="SimSun" w:hAnsi="Arial Narrow" w:cs="Calibri Light"/>
          <w:b/>
          <w:iCs/>
          <w:color w:val="000000"/>
          <w:sz w:val="20"/>
          <w:szCs w:val="20"/>
          <w:u w:val="single"/>
          <w:lang w:val="es-ES" w:eastAsia="es-PE"/>
        </w:rPr>
        <w:t xml:space="preserve">”, </w:t>
      </w:r>
      <w:r w:rsidR="00835145">
        <w:rPr>
          <w:rFonts w:ascii="Arial Narrow" w:eastAsia="SimSun" w:hAnsi="Arial Narrow" w:cs="Calibri Light"/>
          <w:b/>
          <w:iCs/>
          <w:color w:val="000000"/>
          <w:sz w:val="20"/>
          <w:szCs w:val="20"/>
          <w:u w:val="single"/>
          <w:lang w:val="es-ES" w:eastAsia="es-PE"/>
        </w:rPr>
        <w:t xml:space="preserve">PRIMERA ETAPA con </w:t>
      </w:r>
      <w:r w:rsidR="00705FB5" w:rsidRPr="005332DC">
        <w:rPr>
          <w:rFonts w:ascii="Arial Narrow" w:eastAsia="SimSun" w:hAnsi="Arial Narrow" w:cs="Calibri Light"/>
          <w:b/>
          <w:iCs/>
          <w:color w:val="000000"/>
          <w:sz w:val="20"/>
          <w:szCs w:val="20"/>
          <w:u w:val="single"/>
          <w:lang w:val="es-ES" w:eastAsia="es-PE"/>
        </w:rPr>
        <w:t>CUI N°</w:t>
      </w:r>
      <w:r w:rsidR="001B4C8D" w:rsidRPr="005332DC">
        <w:rPr>
          <w:rFonts w:ascii="Arial Narrow" w:eastAsia="SimSun" w:hAnsi="Arial Narrow" w:cs="Calibri Light"/>
          <w:b/>
          <w:iCs/>
          <w:color w:val="000000"/>
          <w:sz w:val="20"/>
          <w:szCs w:val="20"/>
          <w:u w:val="single"/>
          <w:lang w:val="es-ES" w:eastAsia="es-PE"/>
        </w:rPr>
        <w:t>2472679</w:t>
      </w:r>
      <w:r w:rsidR="00705FB5" w:rsidRPr="005332DC">
        <w:rPr>
          <w:rFonts w:ascii="Arial Narrow" w:eastAsia="SimSun" w:hAnsi="Arial Narrow" w:cs="Calibri Light"/>
          <w:b/>
          <w:iCs/>
          <w:color w:val="000000"/>
          <w:sz w:val="20"/>
          <w:szCs w:val="20"/>
          <w:u w:val="single"/>
          <w:lang w:val="es-ES" w:eastAsia="es-PE"/>
        </w:rPr>
        <w:t>.</w:t>
      </w:r>
    </w:p>
    <w:p w14:paraId="07B7CF70" w14:textId="77777777" w:rsidR="00705FB5" w:rsidRPr="00DE2083" w:rsidRDefault="00705FB5" w:rsidP="00F45929">
      <w:pPr>
        <w:widowControl w:val="0"/>
        <w:spacing w:after="0"/>
        <w:jc w:val="center"/>
        <w:rPr>
          <w:rFonts w:ascii="Arial Narrow" w:hAnsi="Arial Narrow" w:cs="Calibri Light"/>
          <w:b/>
          <w:bCs/>
          <w:iCs/>
          <w:sz w:val="20"/>
          <w:szCs w:val="20"/>
          <w:u w:val="single"/>
        </w:rPr>
      </w:pPr>
    </w:p>
    <w:p w14:paraId="6C7F61B2" w14:textId="77777777" w:rsidR="002A1C82" w:rsidRPr="00DE2083" w:rsidRDefault="002A1C82" w:rsidP="00F45929">
      <w:pPr>
        <w:pStyle w:val="Default"/>
        <w:numPr>
          <w:ilvl w:val="0"/>
          <w:numId w:val="32"/>
        </w:numPr>
        <w:spacing w:line="276" w:lineRule="auto"/>
        <w:ind w:left="284" w:hanging="284"/>
        <w:rPr>
          <w:rFonts w:ascii="Arial Narrow" w:hAnsi="Arial Narrow" w:cs="Calibri Light"/>
          <w:b/>
          <w:color w:val="0000FF"/>
          <w:sz w:val="20"/>
          <w:szCs w:val="20"/>
        </w:rPr>
      </w:pPr>
      <w:r w:rsidRPr="00DE2083">
        <w:rPr>
          <w:rFonts w:ascii="Arial Narrow" w:hAnsi="Arial Narrow" w:cs="Calibri Light"/>
          <w:b/>
          <w:iCs/>
          <w:sz w:val="20"/>
          <w:szCs w:val="20"/>
        </w:rPr>
        <w:t>DENOMINACIÓN DE LA CONTRATACIÓN</w:t>
      </w:r>
    </w:p>
    <w:p w14:paraId="521A7037" w14:textId="30DEF84E" w:rsidR="00705FB5" w:rsidRDefault="002A1C82" w:rsidP="00F45929">
      <w:pPr>
        <w:pStyle w:val="Default"/>
        <w:spacing w:line="276" w:lineRule="auto"/>
        <w:ind w:left="284"/>
        <w:jc w:val="both"/>
        <w:rPr>
          <w:rFonts w:ascii="Arial Narrow" w:hAnsi="Arial Narrow" w:cs="Calibri Light"/>
          <w:b/>
          <w:sz w:val="20"/>
          <w:szCs w:val="20"/>
        </w:rPr>
      </w:pPr>
      <w:r w:rsidRPr="00DE2083">
        <w:rPr>
          <w:rFonts w:ascii="Arial Narrow" w:hAnsi="Arial Narrow" w:cs="Calibri Light"/>
          <w:sz w:val="20"/>
          <w:szCs w:val="20"/>
        </w:rPr>
        <w:t xml:space="preserve">La presente contratación tiene por objeto la contratación del </w:t>
      </w:r>
      <w:r w:rsidR="00A00A3F" w:rsidRPr="00DE2083">
        <w:rPr>
          <w:rFonts w:ascii="Arial Narrow" w:hAnsi="Arial Narrow" w:cs="Calibri Light"/>
          <w:b/>
          <w:sz w:val="20"/>
          <w:szCs w:val="20"/>
        </w:rPr>
        <w:t xml:space="preserve">SERVICIO DE </w:t>
      </w:r>
      <w:r w:rsidR="00B0492F" w:rsidRPr="00A00A3F">
        <w:rPr>
          <w:rFonts w:ascii="Arial Narrow" w:hAnsi="Arial Narrow" w:cs="Calibri Light"/>
          <w:b/>
          <w:sz w:val="20"/>
          <w:szCs w:val="20"/>
        </w:rPr>
        <w:t>UN (</w:t>
      </w:r>
      <w:r w:rsidR="00A00A3F" w:rsidRPr="00A00A3F">
        <w:rPr>
          <w:rFonts w:ascii="Arial Narrow" w:hAnsi="Arial Narrow" w:cs="Calibri Light"/>
          <w:b/>
          <w:sz w:val="20"/>
          <w:szCs w:val="20"/>
        </w:rPr>
        <w:t xml:space="preserve">01) </w:t>
      </w:r>
      <w:r w:rsidR="00EB612E" w:rsidRPr="00EB612E">
        <w:rPr>
          <w:rFonts w:ascii="Arial Narrow" w:hAnsi="Arial Narrow" w:cs="Calibri Light"/>
          <w:b/>
          <w:sz w:val="20"/>
          <w:szCs w:val="20"/>
        </w:rPr>
        <w:t xml:space="preserve">PROFESIONAL DE </w:t>
      </w:r>
      <w:r w:rsidR="00CA09E4" w:rsidRPr="00CA09E4">
        <w:rPr>
          <w:rFonts w:ascii="Arial Narrow" w:hAnsi="Arial Narrow" w:cs="Calibri Light"/>
          <w:b/>
          <w:sz w:val="20"/>
          <w:szCs w:val="20"/>
        </w:rPr>
        <w:t>ADMINISTRACIÓN, CONTABILIDAD</w:t>
      </w:r>
      <w:r w:rsidR="003112BC" w:rsidRPr="003112BC">
        <w:rPr>
          <w:rFonts w:ascii="Arial Narrow" w:hAnsi="Arial Narrow" w:cs="Calibri Light"/>
          <w:b/>
          <w:sz w:val="20"/>
          <w:szCs w:val="20"/>
        </w:rPr>
        <w:t xml:space="preserve"> O ECONOMÍA PARA ADMINISTRADOR </w:t>
      </w:r>
      <w:r w:rsidR="00EB612E" w:rsidRPr="00EB612E">
        <w:rPr>
          <w:rFonts w:ascii="Arial Narrow" w:hAnsi="Arial Narrow" w:cs="Calibri Light"/>
          <w:b/>
          <w:sz w:val="20"/>
          <w:szCs w:val="20"/>
        </w:rPr>
        <w:t>DE OBRA DEL PROYECTO DE INVERSIÒN: “REMODELACION DE AREA VERDE Y JARDÍN; EN EL(LA) UNIVERSIDAD NACIONAL AGRARIA DE LA SELVA EN LA LOCALIDAD TINGO MARIA, DISTRITO DE RUPA-RUPA, PROVINCIA LEONCIO PRADO, DEPARTAMENTO HUANUCO”</w:t>
      </w:r>
      <w:r w:rsidR="00835145" w:rsidRPr="00835145">
        <w:t xml:space="preserve"> </w:t>
      </w:r>
      <w:r w:rsidR="00835145" w:rsidRPr="00835145">
        <w:rPr>
          <w:rFonts w:ascii="Arial Narrow" w:hAnsi="Arial Narrow" w:cs="Calibri Light"/>
          <w:b/>
          <w:sz w:val="20"/>
          <w:szCs w:val="20"/>
        </w:rPr>
        <w:t>PRIMERA ETAPA con CUI N°2472679.</w:t>
      </w:r>
    </w:p>
    <w:p w14:paraId="4318BD89" w14:textId="77777777" w:rsidR="005332DC" w:rsidRPr="00DE2083" w:rsidRDefault="005332DC" w:rsidP="00F45929">
      <w:pPr>
        <w:pStyle w:val="Default"/>
        <w:spacing w:line="276" w:lineRule="auto"/>
        <w:ind w:left="284"/>
        <w:jc w:val="both"/>
        <w:rPr>
          <w:rFonts w:ascii="Arial Narrow" w:hAnsi="Arial Narrow" w:cs="Calibri Light"/>
          <w:sz w:val="20"/>
          <w:szCs w:val="20"/>
        </w:rPr>
      </w:pPr>
    </w:p>
    <w:p w14:paraId="48C5EADA" w14:textId="77777777" w:rsidR="001C728B" w:rsidRPr="00DE2083" w:rsidRDefault="001C728B" w:rsidP="00F45929">
      <w:pPr>
        <w:pStyle w:val="Default"/>
        <w:numPr>
          <w:ilvl w:val="0"/>
          <w:numId w:val="32"/>
        </w:numPr>
        <w:spacing w:line="276" w:lineRule="auto"/>
        <w:ind w:left="284" w:hanging="284"/>
        <w:rPr>
          <w:rFonts w:ascii="Arial Narrow" w:hAnsi="Arial Narrow" w:cs="Calibri Light"/>
          <w:b/>
          <w:iCs/>
          <w:sz w:val="20"/>
          <w:szCs w:val="20"/>
        </w:rPr>
      </w:pPr>
      <w:r w:rsidRPr="00DE2083">
        <w:rPr>
          <w:rFonts w:ascii="Arial Narrow" w:hAnsi="Arial Narrow" w:cs="Calibri Light"/>
          <w:b/>
          <w:iCs/>
          <w:sz w:val="20"/>
          <w:szCs w:val="20"/>
        </w:rPr>
        <w:t>BASE LEGAL</w:t>
      </w:r>
    </w:p>
    <w:p w14:paraId="6BCF944B" w14:textId="77777777" w:rsidR="001C728B" w:rsidRPr="00DE2083" w:rsidRDefault="001C728B" w:rsidP="00F45929">
      <w:pPr>
        <w:pStyle w:val="Default"/>
        <w:numPr>
          <w:ilvl w:val="0"/>
          <w:numId w:val="46"/>
        </w:numPr>
        <w:spacing w:line="276" w:lineRule="auto"/>
        <w:ind w:left="567" w:hanging="283"/>
        <w:jc w:val="both"/>
        <w:rPr>
          <w:rFonts w:ascii="Arial Narrow" w:hAnsi="Arial Narrow" w:cs="Calibri Light"/>
          <w:sz w:val="20"/>
          <w:szCs w:val="20"/>
        </w:rPr>
      </w:pPr>
      <w:r w:rsidRPr="00DE2083">
        <w:rPr>
          <w:rFonts w:ascii="Arial Narrow" w:hAnsi="Arial Narrow" w:cs="Calibri Light"/>
          <w:sz w:val="20"/>
          <w:szCs w:val="20"/>
        </w:rPr>
        <w:t>Constitución Política del Perú.</w:t>
      </w:r>
    </w:p>
    <w:p w14:paraId="1578FF0E" w14:textId="7EB19BCB" w:rsidR="001C728B" w:rsidRPr="00DE2083" w:rsidRDefault="001C728B" w:rsidP="00F45929">
      <w:pPr>
        <w:pStyle w:val="Default"/>
        <w:numPr>
          <w:ilvl w:val="0"/>
          <w:numId w:val="46"/>
        </w:numPr>
        <w:spacing w:line="276" w:lineRule="auto"/>
        <w:ind w:left="567" w:hanging="283"/>
        <w:jc w:val="both"/>
        <w:rPr>
          <w:rFonts w:ascii="Arial Narrow" w:hAnsi="Arial Narrow" w:cs="Calibri Light"/>
          <w:sz w:val="20"/>
          <w:szCs w:val="20"/>
        </w:rPr>
      </w:pPr>
      <w:r w:rsidRPr="00DE2083">
        <w:rPr>
          <w:rFonts w:ascii="Arial Narrow" w:hAnsi="Arial Narrow" w:cs="Calibri Light"/>
          <w:sz w:val="20"/>
          <w:szCs w:val="20"/>
        </w:rPr>
        <w:t>Ley Nº32</w:t>
      </w:r>
      <w:r w:rsidR="0032057D">
        <w:rPr>
          <w:rFonts w:ascii="Arial Narrow" w:hAnsi="Arial Narrow" w:cs="Calibri Light"/>
          <w:sz w:val="20"/>
          <w:szCs w:val="20"/>
        </w:rPr>
        <w:t>513</w:t>
      </w:r>
      <w:r w:rsidRPr="00DE2083">
        <w:rPr>
          <w:rFonts w:ascii="Arial Narrow" w:hAnsi="Arial Narrow" w:cs="Calibri Light"/>
          <w:sz w:val="20"/>
          <w:szCs w:val="20"/>
        </w:rPr>
        <w:t>, Ley de Presupuesto del sector público para el año fiscal 202</w:t>
      </w:r>
      <w:r w:rsidR="0032057D">
        <w:rPr>
          <w:rFonts w:ascii="Arial Narrow" w:hAnsi="Arial Narrow" w:cs="Calibri Light"/>
          <w:sz w:val="20"/>
          <w:szCs w:val="20"/>
        </w:rPr>
        <w:t>6</w:t>
      </w:r>
      <w:r w:rsidRPr="00DE2083">
        <w:rPr>
          <w:rFonts w:ascii="Arial Narrow" w:hAnsi="Arial Narrow" w:cs="Calibri Light"/>
          <w:sz w:val="20"/>
          <w:szCs w:val="20"/>
        </w:rPr>
        <w:t xml:space="preserve">. </w:t>
      </w:r>
    </w:p>
    <w:p w14:paraId="5DDD6EA9" w14:textId="77777777" w:rsidR="001C728B" w:rsidRPr="00DE2083" w:rsidRDefault="001C728B" w:rsidP="00F45929">
      <w:pPr>
        <w:pStyle w:val="Default"/>
        <w:numPr>
          <w:ilvl w:val="0"/>
          <w:numId w:val="46"/>
        </w:numPr>
        <w:spacing w:line="276" w:lineRule="auto"/>
        <w:ind w:left="567" w:hanging="283"/>
        <w:jc w:val="both"/>
        <w:rPr>
          <w:rFonts w:ascii="Arial Narrow" w:hAnsi="Arial Narrow" w:cs="Calibri Light"/>
          <w:sz w:val="20"/>
          <w:szCs w:val="20"/>
        </w:rPr>
      </w:pPr>
      <w:r w:rsidRPr="00DE2083">
        <w:rPr>
          <w:rFonts w:ascii="Arial Narrow" w:hAnsi="Arial Narrow" w:cs="Calibri Light"/>
          <w:sz w:val="20"/>
          <w:szCs w:val="20"/>
        </w:rPr>
        <w:t>Ley Nº 32069, Ley de Contrataciones del Estado.</w:t>
      </w:r>
    </w:p>
    <w:p w14:paraId="12EB3A8A" w14:textId="77777777" w:rsidR="001C728B" w:rsidRPr="00DE2083" w:rsidRDefault="001C728B" w:rsidP="00F45929">
      <w:pPr>
        <w:pStyle w:val="Default"/>
        <w:numPr>
          <w:ilvl w:val="0"/>
          <w:numId w:val="46"/>
        </w:numPr>
        <w:spacing w:line="276" w:lineRule="auto"/>
        <w:ind w:left="567" w:hanging="283"/>
        <w:jc w:val="both"/>
        <w:rPr>
          <w:rFonts w:ascii="Arial Narrow" w:hAnsi="Arial Narrow" w:cs="Calibri Light"/>
          <w:sz w:val="20"/>
          <w:szCs w:val="20"/>
        </w:rPr>
      </w:pPr>
      <w:r w:rsidRPr="00DE2083">
        <w:rPr>
          <w:rFonts w:ascii="Arial Narrow" w:hAnsi="Arial Narrow" w:cs="Calibri Light"/>
          <w:sz w:val="20"/>
          <w:szCs w:val="20"/>
        </w:rPr>
        <w:t>Decreto Supremo N°009-2025-EF.</w:t>
      </w:r>
    </w:p>
    <w:p w14:paraId="5110A95D" w14:textId="77777777" w:rsidR="001C728B" w:rsidRPr="00DE2083" w:rsidRDefault="001C728B" w:rsidP="00F45929">
      <w:pPr>
        <w:pStyle w:val="Default"/>
        <w:spacing w:line="276" w:lineRule="auto"/>
        <w:ind w:left="284"/>
        <w:jc w:val="both"/>
        <w:rPr>
          <w:rFonts w:ascii="Arial Narrow" w:hAnsi="Arial Narrow" w:cs="Calibri Light"/>
          <w:sz w:val="20"/>
          <w:szCs w:val="20"/>
        </w:rPr>
      </w:pPr>
    </w:p>
    <w:p w14:paraId="62224C46" w14:textId="77777777" w:rsidR="002A1C82" w:rsidRPr="00DE2083" w:rsidRDefault="002A1C82" w:rsidP="00F45929">
      <w:pPr>
        <w:pStyle w:val="Default"/>
        <w:numPr>
          <w:ilvl w:val="0"/>
          <w:numId w:val="32"/>
        </w:numPr>
        <w:spacing w:line="276" w:lineRule="auto"/>
        <w:ind w:left="284" w:hanging="284"/>
        <w:rPr>
          <w:rFonts w:ascii="Arial Narrow" w:hAnsi="Arial Narrow" w:cs="Calibri Light"/>
          <w:b/>
          <w:color w:val="0000FF"/>
          <w:sz w:val="20"/>
          <w:szCs w:val="20"/>
        </w:rPr>
      </w:pPr>
      <w:r w:rsidRPr="00DE2083">
        <w:rPr>
          <w:rFonts w:ascii="Arial Narrow" w:hAnsi="Arial Narrow" w:cs="Calibri Light"/>
          <w:b/>
          <w:iCs/>
          <w:sz w:val="20"/>
          <w:szCs w:val="20"/>
        </w:rPr>
        <w:t>FINALIDAD PÚBLICA.</w:t>
      </w:r>
    </w:p>
    <w:p w14:paraId="58D50E8B" w14:textId="7146F38F" w:rsidR="002A1C82" w:rsidRPr="00DE2083" w:rsidRDefault="002A1C82" w:rsidP="00F45929">
      <w:pPr>
        <w:pStyle w:val="Default"/>
        <w:spacing w:line="276" w:lineRule="auto"/>
        <w:ind w:left="284"/>
        <w:jc w:val="both"/>
        <w:rPr>
          <w:rFonts w:ascii="Arial Narrow" w:hAnsi="Arial Narrow" w:cs="Calibri Light"/>
          <w:sz w:val="20"/>
          <w:szCs w:val="20"/>
        </w:rPr>
      </w:pPr>
      <w:r w:rsidRPr="00DE2083">
        <w:rPr>
          <w:rFonts w:ascii="Arial Narrow" w:hAnsi="Arial Narrow" w:cs="Calibri Light"/>
          <w:sz w:val="20"/>
          <w:szCs w:val="20"/>
        </w:rPr>
        <w:t xml:space="preserve">La </w:t>
      </w:r>
      <w:r w:rsidR="002F6015" w:rsidRPr="00DE2083">
        <w:rPr>
          <w:rFonts w:ascii="Arial Narrow" w:hAnsi="Arial Narrow" w:cs="Calibri Light"/>
          <w:sz w:val="20"/>
          <w:szCs w:val="20"/>
        </w:rPr>
        <w:t>Unidad Ejecutora de Inversiones de la Universidad Nacional Agraria de la Selva</w:t>
      </w:r>
      <w:r w:rsidRPr="00DE2083">
        <w:rPr>
          <w:rFonts w:ascii="Arial Narrow" w:hAnsi="Arial Narrow" w:cs="Calibri Light"/>
          <w:sz w:val="20"/>
          <w:szCs w:val="20"/>
        </w:rPr>
        <w:t xml:space="preserve">, ha programado la continuidad de la ejecución de la Obra </w:t>
      </w:r>
      <w:r w:rsidR="00705FB5" w:rsidRPr="00DE2083">
        <w:rPr>
          <w:rFonts w:ascii="Arial Narrow" w:hAnsi="Arial Narrow" w:cs="Calibri Light"/>
          <w:b/>
          <w:sz w:val="20"/>
          <w:szCs w:val="20"/>
        </w:rPr>
        <w:t>“</w:t>
      </w:r>
      <w:r w:rsidR="00D71767" w:rsidRPr="00D71767">
        <w:rPr>
          <w:rFonts w:ascii="Arial Narrow" w:hAnsi="Arial Narrow" w:cs="Calibri Light"/>
          <w:b/>
          <w:sz w:val="20"/>
          <w:szCs w:val="20"/>
        </w:rPr>
        <w:t>REMODELACION DE AREA VERDE Y JARDÍN; EN EL(LA) UNIVERSIDAD NACIONAL AGRARIA DE LA SELVA EN LA LOCALIDAD TINGO MARIA, DISTRITO DE RUPA-RUPA, PROVINCIA LEONCIO PRADO, DEPARTAMENTO HUANUCO”</w:t>
      </w:r>
      <w:r w:rsidR="00835145" w:rsidRPr="00835145">
        <w:t xml:space="preserve"> </w:t>
      </w:r>
      <w:r w:rsidR="00835145" w:rsidRPr="00835145">
        <w:rPr>
          <w:rFonts w:ascii="Arial Narrow" w:hAnsi="Arial Narrow" w:cs="Calibri Light"/>
          <w:b/>
          <w:sz w:val="20"/>
          <w:szCs w:val="20"/>
        </w:rPr>
        <w:t>PRIMERA ETAPA con CUI N°2472679.</w:t>
      </w:r>
      <w:r w:rsidR="00835145">
        <w:rPr>
          <w:rFonts w:ascii="Arial Narrow" w:hAnsi="Arial Narrow" w:cs="Calibri Light"/>
          <w:b/>
          <w:sz w:val="20"/>
          <w:szCs w:val="20"/>
        </w:rPr>
        <w:t xml:space="preserve"> </w:t>
      </w:r>
      <w:r w:rsidRPr="00DE2083">
        <w:rPr>
          <w:rFonts w:ascii="Arial Narrow" w:hAnsi="Arial Narrow" w:cs="Calibri Light"/>
          <w:sz w:val="20"/>
          <w:szCs w:val="20"/>
        </w:rPr>
        <w:t xml:space="preserve">para tal fin, se requiere personal técnico para desempeñarse como </w:t>
      </w:r>
      <w:r w:rsidR="003112BC">
        <w:rPr>
          <w:rFonts w:ascii="Arial Narrow" w:hAnsi="Arial Narrow" w:cs="Calibri Light"/>
          <w:sz w:val="20"/>
          <w:szCs w:val="20"/>
        </w:rPr>
        <w:t xml:space="preserve">Administrador </w:t>
      </w:r>
      <w:r w:rsidRPr="00DE2083">
        <w:rPr>
          <w:rFonts w:ascii="Arial Narrow" w:hAnsi="Arial Narrow" w:cs="Calibri Light"/>
          <w:sz w:val="20"/>
          <w:szCs w:val="20"/>
        </w:rPr>
        <w:t xml:space="preserve">de Obra, que permita efectuar un adecuado control técnico de la obra y conseguir que la </w:t>
      </w:r>
      <w:r w:rsidR="004057B1">
        <w:rPr>
          <w:rFonts w:ascii="Arial Narrow" w:hAnsi="Arial Narrow" w:cs="Calibri Light"/>
          <w:sz w:val="20"/>
          <w:szCs w:val="20"/>
        </w:rPr>
        <w:t>Unidad Ejecutora de Inversiones</w:t>
      </w:r>
      <w:r w:rsidRPr="00DE2083">
        <w:rPr>
          <w:rFonts w:ascii="Arial Narrow" w:hAnsi="Arial Narrow" w:cs="Calibri Light"/>
          <w:sz w:val="20"/>
          <w:szCs w:val="20"/>
        </w:rPr>
        <w:t xml:space="preserve"> cumpla con los objetivos y metas trazadas.</w:t>
      </w:r>
    </w:p>
    <w:p w14:paraId="009BC0AB" w14:textId="77777777" w:rsidR="002A1C82" w:rsidRPr="00DE2083" w:rsidRDefault="002A1C82" w:rsidP="00F45929">
      <w:pPr>
        <w:pStyle w:val="Default"/>
        <w:spacing w:line="276" w:lineRule="auto"/>
        <w:ind w:left="284"/>
        <w:rPr>
          <w:rFonts w:ascii="Arial Narrow" w:hAnsi="Arial Narrow" w:cs="Calibri Light"/>
          <w:sz w:val="20"/>
          <w:szCs w:val="20"/>
        </w:rPr>
      </w:pPr>
    </w:p>
    <w:p w14:paraId="723B0F40" w14:textId="77777777" w:rsidR="002A1C82" w:rsidRPr="00DE2083" w:rsidRDefault="002A1C82" w:rsidP="00F45929">
      <w:pPr>
        <w:pStyle w:val="Default"/>
        <w:numPr>
          <w:ilvl w:val="0"/>
          <w:numId w:val="32"/>
        </w:numPr>
        <w:spacing w:line="276" w:lineRule="auto"/>
        <w:ind w:left="284" w:hanging="284"/>
        <w:rPr>
          <w:rFonts w:ascii="Arial Narrow" w:hAnsi="Arial Narrow" w:cs="Calibri Light"/>
          <w:b/>
          <w:color w:val="0000FF"/>
          <w:sz w:val="20"/>
          <w:szCs w:val="20"/>
        </w:rPr>
      </w:pPr>
      <w:r w:rsidRPr="00DE2083">
        <w:rPr>
          <w:rFonts w:ascii="Arial Narrow" w:hAnsi="Arial Narrow" w:cs="Calibri Light"/>
          <w:b/>
          <w:iCs/>
          <w:sz w:val="20"/>
          <w:szCs w:val="20"/>
        </w:rPr>
        <w:t>ANTECEDENTES</w:t>
      </w:r>
    </w:p>
    <w:p w14:paraId="5EC4EDC1" w14:textId="29FE152D" w:rsidR="002A1C82" w:rsidRPr="00DE2083" w:rsidRDefault="002A1C82" w:rsidP="00F45929">
      <w:pPr>
        <w:pStyle w:val="Default"/>
        <w:spacing w:line="276" w:lineRule="auto"/>
        <w:ind w:left="284"/>
        <w:jc w:val="both"/>
        <w:rPr>
          <w:rFonts w:ascii="Arial Narrow" w:hAnsi="Arial Narrow" w:cs="Calibri Light"/>
          <w:sz w:val="20"/>
          <w:szCs w:val="20"/>
        </w:rPr>
      </w:pPr>
      <w:r w:rsidRPr="00DE2083">
        <w:rPr>
          <w:rFonts w:ascii="Arial Narrow" w:hAnsi="Arial Narrow" w:cs="Calibri Light"/>
          <w:sz w:val="20"/>
          <w:szCs w:val="20"/>
        </w:rPr>
        <w:t xml:space="preserve">La </w:t>
      </w:r>
      <w:r w:rsidR="002F6015" w:rsidRPr="00DE2083">
        <w:rPr>
          <w:rFonts w:ascii="Arial Narrow" w:hAnsi="Arial Narrow" w:cs="Calibri Light"/>
          <w:sz w:val="20"/>
          <w:szCs w:val="20"/>
        </w:rPr>
        <w:t xml:space="preserve">Unidad Ejecutora de Inversiones de la Universidad Nacional Agraria de la Selva </w:t>
      </w:r>
      <w:r w:rsidRPr="00DE2083">
        <w:rPr>
          <w:rFonts w:ascii="Arial Narrow" w:hAnsi="Arial Narrow" w:cs="Calibri Light"/>
          <w:sz w:val="20"/>
          <w:szCs w:val="20"/>
        </w:rPr>
        <w:t>tiene por finalidad esencial fomentar el desarrollo sostenible de la Provincia, promoviendo la Inversión Pública, Privada y el Empleo, garantizando el ejercicio pleno de los derechos y la igualdad de oportunidades de sus habitantes de acuerdo con los planes y programas nacionales, regionales, provinciales y locales de desarrollo.</w:t>
      </w:r>
    </w:p>
    <w:p w14:paraId="43E1F2E2" w14:textId="77777777" w:rsidR="002A1C82" w:rsidRPr="00DE2083" w:rsidRDefault="002A1C82" w:rsidP="00F45929">
      <w:pPr>
        <w:pStyle w:val="Default"/>
        <w:spacing w:line="276" w:lineRule="auto"/>
        <w:ind w:left="284"/>
        <w:jc w:val="both"/>
        <w:rPr>
          <w:rFonts w:ascii="Arial Narrow" w:hAnsi="Arial Narrow" w:cs="Calibri Light"/>
          <w:sz w:val="20"/>
          <w:szCs w:val="20"/>
        </w:rPr>
      </w:pPr>
    </w:p>
    <w:p w14:paraId="4E2FA5E9" w14:textId="12634D38" w:rsidR="002A1C82" w:rsidRPr="00DE2083" w:rsidRDefault="002A1C82" w:rsidP="00F45929">
      <w:pPr>
        <w:pStyle w:val="Default"/>
        <w:spacing w:line="276" w:lineRule="auto"/>
        <w:ind w:left="284"/>
        <w:jc w:val="both"/>
        <w:rPr>
          <w:rFonts w:ascii="Arial Narrow" w:hAnsi="Arial Narrow" w:cs="Calibri Light"/>
          <w:sz w:val="20"/>
          <w:szCs w:val="20"/>
        </w:rPr>
      </w:pPr>
      <w:r w:rsidRPr="00DE2083">
        <w:rPr>
          <w:rFonts w:ascii="Arial Narrow" w:hAnsi="Arial Narrow" w:cs="Calibri Light"/>
          <w:sz w:val="20"/>
          <w:szCs w:val="20"/>
        </w:rPr>
        <w:t xml:space="preserve">Tal es así que la </w:t>
      </w:r>
      <w:r w:rsidR="002F6015" w:rsidRPr="00DE2083">
        <w:rPr>
          <w:rFonts w:ascii="Arial Narrow" w:hAnsi="Arial Narrow" w:cs="Calibri Light"/>
          <w:sz w:val="20"/>
          <w:szCs w:val="20"/>
        </w:rPr>
        <w:t>Unidad Ejecutora de Inversiones de la Universidad Nacional Agraria de la Selva</w:t>
      </w:r>
      <w:r w:rsidRPr="00DE2083">
        <w:rPr>
          <w:rFonts w:ascii="Arial Narrow" w:hAnsi="Arial Narrow" w:cs="Calibri Light"/>
          <w:sz w:val="20"/>
          <w:szCs w:val="20"/>
        </w:rPr>
        <w:t xml:space="preserve">, a través de la </w:t>
      </w:r>
      <w:r w:rsidR="00FE3F2A" w:rsidRPr="00FE3F2A">
        <w:rPr>
          <w:rFonts w:ascii="Arial Narrow" w:hAnsi="Arial Narrow" w:cs="Calibri Light"/>
          <w:sz w:val="20"/>
          <w:szCs w:val="20"/>
        </w:rPr>
        <w:t xml:space="preserve">Unidad Ejecutora de Inversiones </w:t>
      </w:r>
      <w:r w:rsidRPr="00DE2083">
        <w:rPr>
          <w:rFonts w:ascii="Arial Narrow" w:hAnsi="Arial Narrow" w:cs="Calibri Light"/>
          <w:sz w:val="20"/>
          <w:szCs w:val="20"/>
        </w:rPr>
        <w:t xml:space="preserve">viene ejecutando la OBRA: </w:t>
      </w:r>
      <w:r w:rsidR="00705FB5" w:rsidRPr="00DE2083">
        <w:rPr>
          <w:rFonts w:ascii="Arial Narrow" w:hAnsi="Arial Narrow" w:cs="Calibri Light"/>
          <w:sz w:val="20"/>
          <w:szCs w:val="20"/>
        </w:rPr>
        <w:t>“</w:t>
      </w:r>
      <w:r w:rsidR="005332DC" w:rsidRPr="005332DC">
        <w:rPr>
          <w:rFonts w:ascii="Arial Narrow" w:hAnsi="Arial Narrow" w:cs="Calibri Light"/>
          <w:sz w:val="20"/>
          <w:szCs w:val="20"/>
        </w:rPr>
        <w:t xml:space="preserve">REMODELACION DE AREA VERDE Y JARDÍN; EN EL(LA) UNIVERSIDAD NACIONAL AGRARIA DE LA SELVA EN LA LOCALIDAD TINGO MARIA, DISTRITO DE RUPA-RUPA, PROVINCIA LEONCIO PRADO, DEPARTAMENTO HUANUCO”, </w:t>
      </w:r>
      <w:r w:rsidR="00835145" w:rsidRPr="00835145">
        <w:rPr>
          <w:rFonts w:ascii="Arial Narrow" w:hAnsi="Arial Narrow" w:cs="Calibri Light"/>
          <w:sz w:val="20"/>
          <w:szCs w:val="20"/>
        </w:rPr>
        <w:t>PRIMERA ETAPA con CUI N°2472679</w:t>
      </w:r>
      <w:r w:rsidRPr="00DE2083">
        <w:rPr>
          <w:rFonts w:ascii="Arial Narrow" w:hAnsi="Arial Narrow" w:cs="Calibri Light"/>
          <w:sz w:val="20"/>
          <w:szCs w:val="20"/>
        </w:rPr>
        <w:t>, bajo la modalidad de Administración Directa.</w:t>
      </w:r>
    </w:p>
    <w:p w14:paraId="14FCC55F" w14:textId="77777777" w:rsidR="002A1C82" w:rsidRPr="00DE2083" w:rsidRDefault="002A1C82" w:rsidP="00F45929">
      <w:pPr>
        <w:pStyle w:val="Default"/>
        <w:spacing w:line="276" w:lineRule="auto"/>
        <w:ind w:left="284"/>
        <w:jc w:val="both"/>
        <w:rPr>
          <w:rFonts w:ascii="Arial Narrow" w:hAnsi="Arial Narrow" w:cs="Calibri Light"/>
          <w:sz w:val="20"/>
          <w:szCs w:val="20"/>
        </w:rPr>
      </w:pPr>
    </w:p>
    <w:p w14:paraId="402C8C4D" w14:textId="0363DA64" w:rsidR="002A1C82" w:rsidRDefault="002A1C82" w:rsidP="00F45929">
      <w:pPr>
        <w:pStyle w:val="Default"/>
        <w:spacing w:line="276" w:lineRule="auto"/>
        <w:ind w:left="284"/>
        <w:jc w:val="both"/>
        <w:rPr>
          <w:rFonts w:ascii="Arial Narrow" w:hAnsi="Arial Narrow" w:cs="Calibri Light"/>
          <w:b/>
          <w:sz w:val="20"/>
          <w:szCs w:val="20"/>
        </w:rPr>
      </w:pPr>
      <w:r w:rsidRPr="00DE2083">
        <w:rPr>
          <w:rFonts w:ascii="Arial Narrow" w:hAnsi="Arial Narrow" w:cs="Calibri Light"/>
          <w:sz w:val="20"/>
          <w:szCs w:val="20"/>
        </w:rPr>
        <w:t xml:space="preserve">Estando en proceso de ejecución la </w:t>
      </w:r>
      <w:r w:rsidRPr="00DE2083">
        <w:rPr>
          <w:rFonts w:ascii="Arial Narrow" w:hAnsi="Arial Narrow" w:cs="Calibri Light"/>
          <w:b/>
          <w:sz w:val="20"/>
          <w:szCs w:val="20"/>
        </w:rPr>
        <w:t xml:space="preserve">OBRA: </w:t>
      </w:r>
      <w:r w:rsidR="00705FB5" w:rsidRPr="00DE2083">
        <w:rPr>
          <w:rFonts w:ascii="Arial Narrow" w:hAnsi="Arial Narrow" w:cs="Calibri Light"/>
          <w:b/>
          <w:sz w:val="20"/>
          <w:szCs w:val="20"/>
        </w:rPr>
        <w:t>“</w:t>
      </w:r>
      <w:r w:rsidR="00D71767" w:rsidRPr="00D71767">
        <w:rPr>
          <w:rFonts w:ascii="Arial Narrow" w:hAnsi="Arial Narrow" w:cs="Calibri Light"/>
          <w:b/>
          <w:sz w:val="20"/>
          <w:szCs w:val="20"/>
        </w:rPr>
        <w:t>REMODELACION DE AREA VERDE Y JARDÍN; EN EL(LA) UNIVERSIDAD NACIONAL AGRARIA DE LA SELVA EN LA LOCALIDAD TINGO MARIA, DISTRITO DE RUPA-RUPA, PROVINCIA LEONCIO PRADO, DEPARTAMENTO HUANUCO”</w:t>
      </w:r>
      <w:r w:rsidR="00835145" w:rsidRPr="00835145">
        <w:t xml:space="preserve"> </w:t>
      </w:r>
      <w:r w:rsidR="00835145" w:rsidRPr="00835145">
        <w:rPr>
          <w:rFonts w:ascii="Arial Narrow" w:hAnsi="Arial Narrow" w:cs="Calibri Light"/>
          <w:b/>
          <w:sz w:val="20"/>
          <w:szCs w:val="20"/>
        </w:rPr>
        <w:t>PRIMERA ETAPA con CUI N°2472679</w:t>
      </w:r>
      <w:r w:rsidR="00835145">
        <w:rPr>
          <w:rFonts w:ascii="Arial Narrow" w:hAnsi="Arial Narrow" w:cs="Calibri Light"/>
          <w:b/>
          <w:sz w:val="20"/>
          <w:szCs w:val="20"/>
        </w:rPr>
        <w:t xml:space="preserve">, </w:t>
      </w:r>
      <w:r w:rsidRPr="00DE2083">
        <w:rPr>
          <w:rFonts w:ascii="Arial Narrow" w:hAnsi="Arial Narrow" w:cs="Calibri Light"/>
          <w:sz w:val="20"/>
          <w:szCs w:val="20"/>
        </w:rPr>
        <w:t>requiere contar los servicios de 01 PERSONA NATURAL</w:t>
      </w:r>
      <w:r w:rsidR="00842313">
        <w:rPr>
          <w:rFonts w:ascii="Arial Narrow" w:hAnsi="Arial Narrow" w:cs="Calibri Light"/>
          <w:sz w:val="20"/>
          <w:szCs w:val="20"/>
        </w:rPr>
        <w:t xml:space="preserve"> o JURÌDICA</w:t>
      </w:r>
      <w:r w:rsidRPr="00DE2083">
        <w:rPr>
          <w:rFonts w:ascii="Arial Narrow" w:hAnsi="Arial Narrow" w:cs="Calibri Light"/>
          <w:sz w:val="20"/>
          <w:szCs w:val="20"/>
        </w:rPr>
        <w:t xml:space="preserve"> correspondiente a las actividades inherentes a la ejecución de la Obra, que permitan brindar el </w:t>
      </w:r>
      <w:r w:rsidRPr="00DE2083">
        <w:rPr>
          <w:rFonts w:ascii="Arial Narrow" w:hAnsi="Arial Narrow" w:cs="Calibri Light"/>
          <w:b/>
          <w:sz w:val="20"/>
          <w:szCs w:val="20"/>
        </w:rPr>
        <w:t xml:space="preserve">Servicio </w:t>
      </w:r>
      <w:r w:rsidR="00842313">
        <w:rPr>
          <w:rFonts w:ascii="Arial Narrow" w:hAnsi="Arial Narrow" w:cs="Calibri Light"/>
          <w:b/>
          <w:sz w:val="20"/>
          <w:szCs w:val="20"/>
        </w:rPr>
        <w:t xml:space="preserve">de </w:t>
      </w:r>
      <w:r w:rsidR="00CA09E4">
        <w:rPr>
          <w:rFonts w:ascii="Arial Narrow" w:hAnsi="Arial Narrow" w:cs="Calibri Light"/>
          <w:b/>
          <w:sz w:val="20"/>
          <w:szCs w:val="20"/>
        </w:rPr>
        <w:t xml:space="preserve">Administrador </w:t>
      </w:r>
      <w:r w:rsidRPr="00DE2083">
        <w:rPr>
          <w:rFonts w:ascii="Arial Narrow" w:hAnsi="Arial Narrow" w:cs="Calibri Light"/>
          <w:b/>
          <w:sz w:val="20"/>
          <w:szCs w:val="20"/>
        </w:rPr>
        <w:t>de Obra.</w:t>
      </w:r>
    </w:p>
    <w:p w14:paraId="13C5942B" w14:textId="12C25381" w:rsidR="00FE3F2A" w:rsidRPr="00DE2083" w:rsidRDefault="00FE3F2A" w:rsidP="00F45929">
      <w:pPr>
        <w:pStyle w:val="Default"/>
        <w:spacing w:line="276" w:lineRule="auto"/>
        <w:ind w:left="284"/>
        <w:jc w:val="both"/>
        <w:rPr>
          <w:rFonts w:ascii="Arial Narrow" w:hAnsi="Arial Narrow" w:cs="Calibri Light"/>
          <w:b/>
          <w:sz w:val="20"/>
          <w:szCs w:val="20"/>
        </w:rPr>
      </w:pPr>
    </w:p>
    <w:p w14:paraId="4D4C1202" w14:textId="2109F659" w:rsidR="002A1C82" w:rsidRPr="00DE2083" w:rsidRDefault="002A1C82" w:rsidP="00F45929">
      <w:pPr>
        <w:pStyle w:val="Default"/>
        <w:numPr>
          <w:ilvl w:val="0"/>
          <w:numId w:val="32"/>
        </w:numPr>
        <w:spacing w:line="276" w:lineRule="auto"/>
        <w:ind w:left="284" w:hanging="284"/>
        <w:rPr>
          <w:rFonts w:ascii="Arial Narrow" w:hAnsi="Arial Narrow" w:cs="Calibri Light"/>
          <w:b/>
          <w:color w:val="0000FF"/>
          <w:sz w:val="20"/>
          <w:szCs w:val="20"/>
        </w:rPr>
      </w:pPr>
      <w:r w:rsidRPr="00DE2083">
        <w:rPr>
          <w:rFonts w:ascii="Arial Narrow" w:hAnsi="Arial Narrow" w:cs="Calibri Light"/>
          <w:b/>
          <w:iCs/>
          <w:sz w:val="20"/>
          <w:szCs w:val="20"/>
        </w:rPr>
        <w:t>OBJETIVOS Y OBLIGACIONES DE LA CONTRATACIÓN</w:t>
      </w:r>
    </w:p>
    <w:p w14:paraId="1290A241" w14:textId="28BDDEBC" w:rsidR="002A1C82" w:rsidRPr="00DE2083" w:rsidRDefault="00A6583B" w:rsidP="00F45929">
      <w:pPr>
        <w:pStyle w:val="Default"/>
        <w:spacing w:line="276" w:lineRule="auto"/>
        <w:ind w:left="284"/>
        <w:jc w:val="both"/>
        <w:rPr>
          <w:rFonts w:ascii="Arial Narrow" w:eastAsia="Arial Unicode MS" w:hAnsi="Arial Narrow" w:cs="Calibri Light"/>
          <w:sz w:val="20"/>
        </w:rPr>
      </w:pPr>
      <w:r>
        <w:rPr>
          <w:rFonts w:ascii="Arial Narrow" w:eastAsia="Arial Unicode MS" w:hAnsi="Arial Narrow" w:cs="Calibri Light"/>
          <w:noProof/>
          <w:sz w:val="20"/>
        </w:rPr>
        <w:drawing>
          <wp:anchor distT="0" distB="0" distL="114300" distR="114300" simplePos="0" relativeHeight="251658240" behindDoc="1" locked="0" layoutInCell="1" allowOverlap="1" wp14:anchorId="0FF132A5" wp14:editId="29FA7518">
            <wp:simplePos x="0" y="0"/>
            <wp:positionH relativeFrom="column">
              <wp:posOffset>4545965</wp:posOffset>
            </wp:positionH>
            <wp:positionV relativeFrom="paragraph">
              <wp:posOffset>235585</wp:posOffset>
            </wp:positionV>
            <wp:extent cx="1435100" cy="1026160"/>
            <wp:effectExtent l="0" t="0" r="0" b="2540"/>
            <wp:wrapNone/>
            <wp:docPr id="1355916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r w:rsidR="002A1C82" w:rsidRPr="00DE2083">
        <w:rPr>
          <w:rFonts w:ascii="Arial Narrow" w:eastAsia="Arial Unicode MS" w:hAnsi="Arial Narrow" w:cs="Calibri Light"/>
          <w:sz w:val="20"/>
        </w:rPr>
        <w:t xml:space="preserve">La </w:t>
      </w:r>
      <w:r w:rsidR="002F6015" w:rsidRPr="00DE2083">
        <w:rPr>
          <w:rFonts w:ascii="Arial Narrow" w:hAnsi="Arial Narrow" w:cs="Calibri Light"/>
          <w:sz w:val="20"/>
        </w:rPr>
        <w:t>Unidad Ejecutora de Inversiones de la Universidad Nacional Agraria de la Selva</w:t>
      </w:r>
      <w:r w:rsidR="002A1C82" w:rsidRPr="00DE2083">
        <w:rPr>
          <w:rFonts w:ascii="Arial Narrow" w:eastAsia="Arial Unicode MS" w:hAnsi="Arial Narrow" w:cs="Calibri Light"/>
          <w:sz w:val="20"/>
        </w:rPr>
        <w:t xml:space="preserve">, al amparo de las facultades conferidas conviene en contractar los servicios de “EL CONTRATADO” para realizar el servicio como </w:t>
      </w:r>
      <w:r w:rsidR="00CA09E4">
        <w:rPr>
          <w:rFonts w:ascii="Arial Narrow" w:eastAsia="Arial Unicode MS" w:hAnsi="Arial Narrow" w:cs="Calibri Light"/>
          <w:b/>
          <w:sz w:val="20"/>
        </w:rPr>
        <w:lastRenderedPageBreak/>
        <w:t>ADMINISTRADOR</w:t>
      </w:r>
      <w:r w:rsidR="002A1C82" w:rsidRPr="00DE2083">
        <w:rPr>
          <w:rFonts w:ascii="Arial Narrow" w:eastAsia="Arial Unicode MS" w:hAnsi="Arial Narrow" w:cs="Calibri Light"/>
          <w:b/>
          <w:sz w:val="20"/>
        </w:rPr>
        <w:t xml:space="preserve"> DE OBRA</w:t>
      </w:r>
      <w:r w:rsidR="002A1C82" w:rsidRPr="00DE2083">
        <w:rPr>
          <w:rFonts w:ascii="Arial Narrow" w:eastAsia="Arial Unicode MS" w:hAnsi="Arial Narrow" w:cs="Calibri Light"/>
          <w:sz w:val="20"/>
        </w:rPr>
        <w:t xml:space="preserve"> en la ejecución del Proyecto </w:t>
      </w:r>
      <w:r w:rsidR="00705FB5" w:rsidRPr="00DE2083">
        <w:rPr>
          <w:rFonts w:ascii="Arial Narrow" w:eastAsia="Arial Unicode MS" w:hAnsi="Arial Narrow" w:cs="Calibri Light"/>
          <w:sz w:val="20"/>
        </w:rPr>
        <w:t>“</w:t>
      </w:r>
      <w:r w:rsidR="00D71767" w:rsidRPr="00D71767">
        <w:rPr>
          <w:rFonts w:ascii="Arial Narrow" w:eastAsia="Arial Unicode MS" w:hAnsi="Arial Narrow" w:cs="Calibri Light"/>
          <w:sz w:val="20"/>
        </w:rPr>
        <w:t>REMODELACION DE AREA VERDE Y JARDÍN; EN EL(LA) UNIVERSIDAD NACIONAL AGRARIA DE LA SELVA EN LA LOCALIDAD TINGO MARIA, DISTRITO DE RUPA-RUPA, PROVINCIA LEONCIO PRADO, DEPARTAMENTO HUANUCO”</w:t>
      </w:r>
      <w:r w:rsidR="00835145" w:rsidRPr="00835145">
        <w:t xml:space="preserve"> </w:t>
      </w:r>
      <w:r w:rsidR="00835145" w:rsidRPr="00835145">
        <w:rPr>
          <w:rFonts w:ascii="Arial Narrow" w:eastAsia="Arial Unicode MS" w:hAnsi="Arial Narrow" w:cs="Calibri Light"/>
          <w:sz w:val="20"/>
        </w:rPr>
        <w:t>PRIMERA ETAPA con CUI N°2472679.</w:t>
      </w:r>
    </w:p>
    <w:p w14:paraId="4184FD91" w14:textId="77777777" w:rsidR="00D8110F" w:rsidRPr="00DE2083" w:rsidRDefault="00D8110F" w:rsidP="00F45929">
      <w:pPr>
        <w:pStyle w:val="Default"/>
        <w:spacing w:line="276" w:lineRule="auto"/>
        <w:ind w:firstLine="644"/>
        <w:jc w:val="both"/>
        <w:rPr>
          <w:rFonts w:ascii="Arial Narrow" w:hAnsi="Arial Narrow" w:cs="Calibri Light"/>
          <w:sz w:val="20"/>
          <w:szCs w:val="20"/>
        </w:rPr>
      </w:pPr>
    </w:p>
    <w:p w14:paraId="0EA25F5A" w14:textId="77777777" w:rsidR="002A1C82" w:rsidRPr="00DE2083" w:rsidRDefault="002A1C82" w:rsidP="00F45929">
      <w:pPr>
        <w:pStyle w:val="Default"/>
        <w:numPr>
          <w:ilvl w:val="0"/>
          <w:numId w:val="32"/>
        </w:numPr>
        <w:spacing w:line="276" w:lineRule="auto"/>
        <w:ind w:left="284" w:hanging="284"/>
        <w:rPr>
          <w:rFonts w:ascii="Arial Narrow" w:hAnsi="Arial Narrow" w:cs="Calibri Light"/>
          <w:b/>
          <w:color w:val="0000FF"/>
          <w:sz w:val="20"/>
          <w:szCs w:val="20"/>
        </w:rPr>
      </w:pPr>
      <w:r w:rsidRPr="00DE2083">
        <w:rPr>
          <w:rFonts w:ascii="Arial Narrow" w:hAnsi="Arial Narrow" w:cs="Calibri Light"/>
          <w:b/>
          <w:iCs/>
          <w:sz w:val="20"/>
          <w:szCs w:val="20"/>
        </w:rPr>
        <w:t>CARACTERÍSTICAS Y CONDICIONES DEL SERVICIO A CONTRATAR</w:t>
      </w:r>
    </w:p>
    <w:p w14:paraId="46BDE74C" w14:textId="77777777" w:rsidR="002A1C82" w:rsidRPr="00DE2083" w:rsidRDefault="002A1C82" w:rsidP="00F45929">
      <w:pPr>
        <w:pStyle w:val="Default"/>
        <w:numPr>
          <w:ilvl w:val="1"/>
          <w:numId w:val="32"/>
        </w:numPr>
        <w:spacing w:line="276" w:lineRule="auto"/>
        <w:rPr>
          <w:rFonts w:ascii="Arial Narrow" w:hAnsi="Arial Narrow" w:cs="Calibri Light"/>
          <w:b/>
          <w:sz w:val="20"/>
          <w:szCs w:val="20"/>
        </w:rPr>
      </w:pPr>
      <w:r w:rsidRPr="00DE2083">
        <w:rPr>
          <w:rFonts w:ascii="Arial Narrow" w:hAnsi="Arial Narrow" w:cs="Calibri Light"/>
          <w:b/>
          <w:sz w:val="20"/>
          <w:szCs w:val="20"/>
        </w:rPr>
        <w:t>CONDICIONES DE SERVICIO</w:t>
      </w:r>
    </w:p>
    <w:tbl>
      <w:tblPr>
        <w:tblStyle w:val="Tablaconcuadrcula"/>
        <w:tblW w:w="4589" w:type="pct"/>
        <w:tblInd w:w="704" w:type="dxa"/>
        <w:tblLook w:val="04A0" w:firstRow="1" w:lastRow="0" w:firstColumn="1" w:lastColumn="0" w:noHBand="0" w:noVBand="1"/>
      </w:tblPr>
      <w:tblGrid>
        <w:gridCol w:w="595"/>
        <w:gridCol w:w="7461"/>
      </w:tblGrid>
      <w:tr w:rsidR="001C728B" w:rsidRPr="00DE2083" w14:paraId="4643E4EE" w14:textId="77777777" w:rsidTr="001C728B">
        <w:trPr>
          <w:trHeight w:val="20"/>
        </w:trPr>
        <w:tc>
          <w:tcPr>
            <w:tcW w:w="369" w:type="pct"/>
            <w:shd w:val="clear" w:color="auto" w:fill="D9D9D9" w:themeFill="background1" w:themeFillShade="D9"/>
            <w:vAlign w:val="center"/>
          </w:tcPr>
          <w:p w14:paraId="3B00E5F9" w14:textId="77777777" w:rsidR="001C728B" w:rsidRPr="00DE2083" w:rsidRDefault="001C728B" w:rsidP="00F45929">
            <w:pPr>
              <w:pStyle w:val="Prrafodelista"/>
              <w:spacing w:after="0" w:line="276" w:lineRule="auto"/>
              <w:ind w:left="0"/>
              <w:jc w:val="center"/>
              <w:rPr>
                <w:rFonts w:ascii="Arial Narrow" w:hAnsi="Arial Narrow" w:cs="Calibri Light"/>
                <w:b/>
                <w:sz w:val="17"/>
                <w:szCs w:val="17"/>
              </w:rPr>
            </w:pPr>
            <w:r w:rsidRPr="00DE2083">
              <w:rPr>
                <w:rFonts w:ascii="Arial Narrow" w:hAnsi="Arial Narrow" w:cs="Calibri Light"/>
                <w:b/>
                <w:sz w:val="17"/>
                <w:szCs w:val="17"/>
              </w:rPr>
              <w:t>ÍTEM</w:t>
            </w:r>
          </w:p>
        </w:tc>
        <w:tc>
          <w:tcPr>
            <w:tcW w:w="4631" w:type="pct"/>
            <w:shd w:val="clear" w:color="auto" w:fill="D9D9D9" w:themeFill="background1" w:themeFillShade="D9"/>
            <w:vAlign w:val="center"/>
          </w:tcPr>
          <w:p w14:paraId="2C835AEC" w14:textId="77777777" w:rsidR="001C728B" w:rsidRPr="00DE2083" w:rsidRDefault="001C728B" w:rsidP="00F45929">
            <w:pPr>
              <w:pStyle w:val="Prrafodelista"/>
              <w:spacing w:after="0" w:line="276" w:lineRule="auto"/>
              <w:ind w:left="0"/>
              <w:jc w:val="center"/>
              <w:rPr>
                <w:rFonts w:ascii="Arial Narrow" w:hAnsi="Arial Narrow" w:cs="Calibri Light"/>
                <w:b/>
                <w:sz w:val="17"/>
                <w:szCs w:val="17"/>
              </w:rPr>
            </w:pPr>
            <w:r w:rsidRPr="00DE2083">
              <w:rPr>
                <w:rFonts w:ascii="Arial Narrow" w:hAnsi="Arial Narrow" w:cs="Calibri Light"/>
                <w:b/>
                <w:sz w:val="17"/>
                <w:szCs w:val="17"/>
              </w:rPr>
              <w:t>DESCRIPCIÓN DEL SERVICIO</w:t>
            </w:r>
          </w:p>
        </w:tc>
      </w:tr>
      <w:tr w:rsidR="001C728B" w:rsidRPr="00DE2083" w14:paraId="5FA936E6" w14:textId="77777777" w:rsidTr="001C728B">
        <w:trPr>
          <w:trHeight w:val="20"/>
        </w:trPr>
        <w:tc>
          <w:tcPr>
            <w:tcW w:w="369" w:type="pct"/>
            <w:vAlign w:val="center"/>
          </w:tcPr>
          <w:p w14:paraId="35B24618" w14:textId="77777777" w:rsidR="001C728B" w:rsidRPr="00DE2083" w:rsidRDefault="001C728B" w:rsidP="00F45929">
            <w:pPr>
              <w:pStyle w:val="Prrafodelista"/>
              <w:spacing w:after="0" w:line="276" w:lineRule="auto"/>
              <w:ind w:left="0"/>
              <w:jc w:val="center"/>
              <w:rPr>
                <w:rFonts w:ascii="Arial Narrow" w:hAnsi="Arial Narrow" w:cs="Calibri Light"/>
                <w:sz w:val="17"/>
                <w:szCs w:val="17"/>
              </w:rPr>
            </w:pPr>
            <w:r w:rsidRPr="00DE2083">
              <w:rPr>
                <w:rFonts w:ascii="Arial Narrow" w:hAnsi="Arial Narrow" w:cs="Calibri Light"/>
                <w:sz w:val="17"/>
                <w:szCs w:val="17"/>
              </w:rPr>
              <w:t>1</w:t>
            </w:r>
          </w:p>
        </w:tc>
        <w:tc>
          <w:tcPr>
            <w:tcW w:w="4631" w:type="pct"/>
            <w:vAlign w:val="center"/>
          </w:tcPr>
          <w:p w14:paraId="1337D313" w14:textId="39BC5333" w:rsidR="001C728B" w:rsidRPr="00DE2083" w:rsidRDefault="00A00A3F" w:rsidP="00F45929">
            <w:pPr>
              <w:spacing w:line="276" w:lineRule="auto"/>
              <w:jc w:val="both"/>
              <w:rPr>
                <w:rFonts w:ascii="Arial Narrow" w:hAnsi="Arial Narrow" w:cs="Calibri Light"/>
                <w:sz w:val="17"/>
                <w:szCs w:val="17"/>
              </w:rPr>
            </w:pPr>
            <w:bookmarkStart w:id="1" w:name="_Hlk117257836"/>
            <w:r w:rsidRPr="00DE2083">
              <w:rPr>
                <w:rFonts w:ascii="Arial Narrow" w:hAnsi="Arial Narrow" w:cs="Calibri Light"/>
                <w:sz w:val="17"/>
                <w:szCs w:val="17"/>
              </w:rPr>
              <w:t xml:space="preserve">SERVICIO </w:t>
            </w:r>
            <w:bookmarkEnd w:id="1"/>
            <w:r w:rsidRPr="00A00A3F">
              <w:rPr>
                <w:rFonts w:ascii="Arial Narrow" w:hAnsi="Arial Narrow" w:cs="Calibri Light"/>
                <w:sz w:val="17"/>
                <w:szCs w:val="17"/>
              </w:rPr>
              <w:t xml:space="preserve">DE </w:t>
            </w:r>
            <w:r w:rsidR="00B0492F" w:rsidRPr="00A00A3F">
              <w:rPr>
                <w:rFonts w:ascii="Arial Narrow" w:hAnsi="Arial Narrow" w:cs="Calibri Light"/>
                <w:sz w:val="17"/>
                <w:szCs w:val="17"/>
              </w:rPr>
              <w:t>UN (</w:t>
            </w:r>
            <w:r w:rsidRPr="00A00A3F">
              <w:rPr>
                <w:rFonts w:ascii="Arial Narrow" w:hAnsi="Arial Narrow" w:cs="Calibri Light"/>
                <w:sz w:val="17"/>
                <w:szCs w:val="17"/>
              </w:rPr>
              <w:t xml:space="preserve">01) </w:t>
            </w:r>
            <w:r w:rsidR="00EB612E" w:rsidRPr="00EB612E">
              <w:rPr>
                <w:rFonts w:ascii="Arial Narrow" w:hAnsi="Arial Narrow" w:cs="Calibri Light"/>
                <w:sz w:val="17"/>
                <w:szCs w:val="17"/>
              </w:rPr>
              <w:t>PROFESIONAL</w:t>
            </w:r>
            <w:r w:rsidR="00CA09E4">
              <w:rPr>
                <w:rFonts w:ascii="Arial Narrow" w:hAnsi="Arial Narrow" w:cs="Calibri Light"/>
                <w:sz w:val="17"/>
                <w:szCs w:val="17"/>
              </w:rPr>
              <w:t xml:space="preserve"> DE</w:t>
            </w:r>
            <w:r w:rsidR="00EB612E" w:rsidRPr="00EB612E">
              <w:rPr>
                <w:rFonts w:ascii="Arial Narrow" w:hAnsi="Arial Narrow" w:cs="Calibri Light"/>
                <w:sz w:val="17"/>
                <w:szCs w:val="17"/>
              </w:rPr>
              <w:t xml:space="preserve"> </w:t>
            </w:r>
            <w:r w:rsidR="00CA09E4" w:rsidRPr="00CA09E4">
              <w:rPr>
                <w:rFonts w:ascii="Arial Narrow" w:hAnsi="Arial Narrow" w:cs="Calibri Light"/>
                <w:sz w:val="17"/>
                <w:szCs w:val="17"/>
              </w:rPr>
              <w:t xml:space="preserve">ADMINISTRACIÓN, CONTABILIDAD O ECONOMÍA PARA ADMINISTRADOR DE OBRA </w:t>
            </w:r>
            <w:r w:rsidR="00EB612E" w:rsidRPr="00EB612E">
              <w:rPr>
                <w:rFonts w:ascii="Arial Narrow" w:hAnsi="Arial Narrow" w:cs="Calibri Light"/>
                <w:sz w:val="17"/>
                <w:szCs w:val="17"/>
              </w:rPr>
              <w:t>DEL PROYECTO DE INVERSIÒN: “REMODELACION DE AREA VERDE Y JARDÍN; EN EL(LA) UNIVERSIDAD NACIONAL AGRARIA DE LA SELVA EN LA LOCALIDAD TINGO MARIA, DISTRITO DE RUPA-RUPA, PROVINCIA LEONCIO PRADO, DEPARTAMENTO HUANUCO”</w:t>
            </w:r>
            <w:r w:rsidR="00835145">
              <w:rPr>
                <w:rFonts w:ascii="Arial Narrow" w:hAnsi="Arial Narrow" w:cs="Calibri Light"/>
                <w:sz w:val="17"/>
                <w:szCs w:val="17"/>
              </w:rPr>
              <w:t xml:space="preserve"> </w:t>
            </w:r>
            <w:r w:rsidR="00835145" w:rsidRPr="00835145">
              <w:rPr>
                <w:rFonts w:ascii="Arial Narrow" w:hAnsi="Arial Narrow" w:cs="Calibri Light"/>
                <w:sz w:val="17"/>
                <w:szCs w:val="17"/>
              </w:rPr>
              <w:t>PRIMERA ETAPA con CUI N°2472679</w:t>
            </w:r>
            <w:r w:rsidR="00EB612E" w:rsidRPr="00EB612E">
              <w:rPr>
                <w:rFonts w:ascii="Arial Narrow" w:hAnsi="Arial Narrow" w:cs="Calibri Light"/>
                <w:sz w:val="17"/>
                <w:szCs w:val="17"/>
              </w:rPr>
              <w:t>.</w:t>
            </w:r>
          </w:p>
        </w:tc>
      </w:tr>
    </w:tbl>
    <w:p w14:paraId="22391A31" w14:textId="77777777" w:rsidR="00353645" w:rsidRPr="00DE2083" w:rsidRDefault="00353645" w:rsidP="00F45929">
      <w:pPr>
        <w:pStyle w:val="Default"/>
        <w:spacing w:line="276" w:lineRule="auto"/>
        <w:ind w:left="720"/>
        <w:jc w:val="both"/>
        <w:rPr>
          <w:rFonts w:ascii="Arial Narrow" w:eastAsia="Times New Roman" w:hAnsi="Arial Narrow" w:cs="Calibri Light"/>
          <w:sz w:val="20"/>
          <w:szCs w:val="20"/>
        </w:rPr>
      </w:pPr>
    </w:p>
    <w:p w14:paraId="44C8EC69" w14:textId="77777777" w:rsidR="002A1C82" w:rsidRPr="00DE2083" w:rsidRDefault="002A1C82" w:rsidP="00F45929">
      <w:pPr>
        <w:pStyle w:val="Default"/>
        <w:numPr>
          <w:ilvl w:val="1"/>
          <w:numId w:val="32"/>
        </w:numPr>
        <w:spacing w:line="276" w:lineRule="auto"/>
        <w:rPr>
          <w:rFonts w:ascii="Arial Narrow" w:hAnsi="Arial Narrow" w:cs="Calibri Light"/>
          <w:b/>
          <w:sz w:val="20"/>
          <w:szCs w:val="20"/>
        </w:rPr>
      </w:pPr>
      <w:r w:rsidRPr="00DE2083">
        <w:rPr>
          <w:rFonts w:ascii="Arial Narrow" w:hAnsi="Arial Narrow" w:cs="Calibri Light"/>
          <w:b/>
          <w:iCs/>
          <w:sz w:val="20"/>
          <w:szCs w:val="20"/>
        </w:rPr>
        <w:t>ACTIVIDADES</w:t>
      </w:r>
    </w:p>
    <w:p w14:paraId="098AE070" w14:textId="77777777" w:rsidR="005D4BFD" w:rsidRDefault="005D4BFD"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 xml:space="preserve">Realizar el control y seguimiento del archivo documental del personal de obra, tales como fi chas de ingreso, ficha de control, carnet del Registro Nacional de Trabajadores de Construcción Civil – RETCC, información de derechohabientes, entre otras labores que dispongan el área de Recursos Humanos. </w:t>
      </w:r>
    </w:p>
    <w:p w14:paraId="789F30CB" w14:textId="1D48D445" w:rsidR="005D4BFD" w:rsidRPr="005D4BFD" w:rsidRDefault="005D4BFD" w:rsidP="007062EA">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Efectuar el seguimiento al cronograma de adquisición de materiales en correspondencia con los</w:t>
      </w:r>
      <w:r>
        <w:rPr>
          <w:rFonts w:ascii="Arial Narrow" w:eastAsia="Times New Roman" w:hAnsi="Arial Narrow" w:cs="Calibri Light"/>
          <w:sz w:val="20"/>
        </w:rPr>
        <w:t xml:space="preserve"> </w:t>
      </w:r>
      <w:r w:rsidRPr="005D4BFD">
        <w:rPr>
          <w:rFonts w:ascii="Arial Narrow" w:eastAsia="Times New Roman" w:hAnsi="Arial Narrow" w:cs="Calibri Light"/>
          <w:sz w:val="20"/>
        </w:rPr>
        <w:t>requerimientos de bienes y servicios para la obra; ingreso oportuno de proveedores; mediante reportes semanales que deben ser remitidos al Residente de Obra para ser parte del sustento de sus informes mensuales de obra.</w:t>
      </w:r>
    </w:p>
    <w:p w14:paraId="752F2313" w14:textId="54452BFA" w:rsidR="005D4BFD" w:rsidRPr="005D4BFD" w:rsidRDefault="005D4BFD"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Coordinar con el Ingeniero Residente de Obra, Logística y Almacenes sobre los pedidos de bienes semanales o mensuales de obra.</w:t>
      </w:r>
    </w:p>
    <w:p w14:paraId="36BF8386" w14:textId="221CB815" w:rsidR="005D4BFD" w:rsidRDefault="005D4BFD"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Controlar la asistencia y dotación de personal obrero o de proveedores de insumos contratados.</w:t>
      </w:r>
    </w:p>
    <w:p w14:paraId="74DF43BD" w14:textId="1E536276" w:rsidR="005D4BFD" w:rsidRPr="005D4BFD" w:rsidRDefault="005D4BFD"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 xml:space="preserve">Revisar el </w:t>
      </w:r>
      <w:proofErr w:type="spellStart"/>
      <w:r w:rsidRPr="005D4BFD">
        <w:rPr>
          <w:rFonts w:ascii="Arial Narrow" w:eastAsia="Times New Roman" w:hAnsi="Arial Narrow" w:cs="Calibri Light"/>
          <w:sz w:val="20"/>
        </w:rPr>
        <w:t>tareo</w:t>
      </w:r>
      <w:proofErr w:type="spellEnd"/>
      <w:r w:rsidRPr="005D4BFD">
        <w:rPr>
          <w:rFonts w:ascii="Arial Narrow" w:eastAsia="Times New Roman" w:hAnsi="Arial Narrow" w:cs="Calibri Light"/>
          <w:sz w:val="20"/>
        </w:rPr>
        <w:t xml:space="preserve"> semanal del personal obrero, administrativo o técnico de la obra por parte del ingeniero residente, con la finalidad de que la información esté completa antes del cierre de planilla semanal.</w:t>
      </w:r>
    </w:p>
    <w:p w14:paraId="2DA131BE" w14:textId="398FCB18" w:rsidR="005D4BFD" w:rsidRDefault="005D4BFD"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sidRPr="005D4BFD">
        <w:rPr>
          <w:rFonts w:ascii="Arial Narrow" w:eastAsia="Times New Roman" w:hAnsi="Arial Narrow" w:cs="Calibri Light"/>
          <w:sz w:val="20"/>
        </w:rPr>
        <w:t xml:space="preserve">Atender las consultas y reclamos del personal empleado sobre sus remuneraciones, descuentos, </w:t>
      </w:r>
      <w:r w:rsidRPr="00D22B91">
        <w:rPr>
          <w:rFonts w:ascii="Arial Narrow" w:eastAsia="Times New Roman" w:hAnsi="Arial Narrow" w:cs="Calibri Light"/>
          <w:sz w:val="20"/>
        </w:rPr>
        <w:t>vacaciones, entre otros.</w:t>
      </w:r>
    </w:p>
    <w:p w14:paraId="26E0B425" w14:textId="57EC67EF" w:rsidR="00BF4F03" w:rsidRDefault="00BF4F03"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Control diario de la salida de materiales e insumos de la obra.</w:t>
      </w:r>
    </w:p>
    <w:p w14:paraId="1E8CCE5F" w14:textId="59D0E3CF" w:rsidR="00BF4F03" w:rsidRDefault="00BF4F03"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Coordinar adecuadamente con el residente de obra, sobre las necesidades materiales e insumos del almacén.</w:t>
      </w:r>
    </w:p>
    <w:p w14:paraId="5A037342" w14:textId="7D0B39D3" w:rsidR="00BF4F03" w:rsidRDefault="00BF4F03"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Realizar el manejo adecuado de los KARDEX registrar cada uno de los materiales e insumos que llegan a obra.</w:t>
      </w:r>
    </w:p>
    <w:p w14:paraId="423118F7" w14:textId="60D3A4BE" w:rsidR="00BF4F03" w:rsidRDefault="00BF4F03"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Elaborar un informe de requerimientos varios para la obra.</w:t>
      </w:r>
    </w:p>
    <w:p w14:paraId="3F994711" w14:textId="123E80E3" w:rsidR="00BF4F03" w:rsidRDefault="00BF4F03" w:rsidP="005D4BFD">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Coordinar, presenciar, verificar sobre los ingresos y egresos de los materiales, bienes y equipos (en cuanto a cantidad y especificaciones técnicas requeridas)</w:t>
      </w:r>
    </w:p>
    <w:p w14:paraId="0A6FEA51" w14:textId="5CA188AA" w:rsidR="00BF4F03" w:rsidRDefault="00BF4F03" w:rsidP="00BF4F03">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Cada fin de mes, remitir al residente de obra el movimiento del calmasen valorizado, entradas y salidas de materiales y saldo valorizado.</w:t>
      </w:r>
    </w:p>
    <w:p w14:paraId="1FA8CFAE" w14:textId="0923E7D1" w:rsidR="00BF4F03" w:rsidRPr="00BF4F03" w:rsidRDefault="00BF4F03" w:rsidP="00BF4F03">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Hacer control eficiente de las herramientas, ya que es responsabilidad directa de los trabajadores, a fin de evitar la pérdida de los mismos.</w:t>
      </w:r>
    </w:p>
    <w:p w14:paraId="2E32C631" w14:textId="472C5C25" w:rsidR="00CB48F4" w:rsidRPr="00D22B91" w:rsidRDefault="00CB48F4"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sidRPr="00D22B91">
        <w:rPr>
          <w:rFonts w:ascii="Arial Narrow" w:eastAsia="Times New Roman" w:hAnsi="Arial Narrow" w:cs="Calibri Light"/>
          <w:sz w:val="20"/>
        </w:rPr>
        <w:t>Otras labores que le asigne la jefatura.</w:t>
      </w:r>
    </w:p>
    <w:p w14:paraId="636B7259" w14:textId="77777777" w:rsidR="002A1C82" w:rsidRPr="00DE2083" w:rsidRDefault="002A1C82" w:rsidP="00F45929">
      <w:pPr>
        <w:pStyle w:val="Default"/>
        <w:numPr>
          <w:ilvl w:val="1"/>
          <w:numId w:val="32"/>
        </w:numPr>
        <w:spacing w:line="276" w:lineRule="auto"/>
        <w:rPr>
          <w:rFonts w:ascii="Arial Narrow" w:hAnsi="Arial Narrow" w:cs="Calibri Light"/>
          <w:b/>
          <w:sz w:val="20"/>
          <w:szCs w:val="20"/>
        </w:rPr>
      </w:pPr>
      <w:r w:rsidRPr="00DE2083">
        <w:rPr>
          <w:rFonts w:ascii="Arial Narrow" w:hAnsi="Arial Narrow" w:cs="Calibri Light"/>
          <w:b/>
          <w:iCs/>
          <w:sz w:val="20"/>
          <w:szCs w:val="20"/>
        </w:rPr>
        <w:t>PROCEDIMIENTO</w:t>
      </w:r>
    </w:p>
    <w:p w14:paraId="4A343984" w14:textId="3A976C9F" w:rsidR="002A1C82" w:rsidRPr="00DE2083" w:rsidRDefault="002A1C82" w:rsidP="00F45929">
      <w:pPr>
        <w:pStyle w:val="Default"/>
        <w:spacing w:line="276" w:lineRule="auto"/>
        <w:ind w:left="709"/>
        <w:jc w:val="both"/>
        <w:rPr>
          <w:rFonts w:ascii="Arial Narrow" w:hAnsi="Arial Narrow" w:cs="Calibri Light"/>
          <w:sz w:val="20"/>
          <w:szCs w:val="20"/>
        </w:rPr>
      </w:pPr>
      <w:r w:rsidRPr="00DE2083">
        <w:rPr>
          <w:rFonts w:ascii="Arial Narrow" w:hAnsi="Arial Narrow" w:cs="Calibri Light"/>
          <w:sz w:val="20"/>
          <w:szCs w:val="20"/>
        </w:rPr>
        <w:t xml:space="preserve">Para el cumplimiento de actividades, es importante que el </w:t>
      </w:r>
      <w:r w:rsidR="005D4BFD" w:rsidRPr="005D4BFD">
        <w:rPr>
          <w:rFonts w:ascii="Arial Narrow" w:hAnsi="Arial Narrow" w:cs="Calibri Light"/>
          <w:b/>
          <w:bCs/>
          <w:sz w:val="20"/>
          <w:szCs w:val="20"/>
        </w:rPr>
        <w:t>ADMINISTRADOR</w:t>
      </w:r>
      <w:r w:rsidRPr="005D4BFD">
        <w:rPr>
          <w:rFonts w:ascii="Arial Narrow" w:hAnsi="Arial Narrow" w:cs="Calibri Light"/>
          <w:b/>
          <w:bCs/>
          <w:sz w:val="20"/>
          <w:szCs w:val="20"/>
        </w:rPr>
        <w:t xml:space="preserve"> </w:t>
      </w:r>
      <w:r w:rsidRPr="00DE2083">
        <w:rPr>
          <w:rFonts w:ascii="Arial Narrow" w:hAnsi="Arial Narrow" w:cs="Calibri Light"/>
          <w:b/>
          <w:sz w:val="20"/>
          <w:szCs w:val="20"/>
        </w:rPr>
        <w:t xml:space="preserve">DE OBRA </w:t>
      </w:r>
      <w:r w:rsidRPr="00DE2083">
        <w:rPr>
          <w:rFonts w:ascii="Arial Narrow" w:hAnsi="Arial Narrow" w:cs="Calibri Light"/>
          <w:sz w:val="20"/>
          <w:szCs w:val="20"/>
        </w:rPr>
        <w:t>conozca lo siguiente:</w:t>
      </w:r>
    </w:p>
    <w:p w14:paraId="23DF53FE" w14:textId="77777777" w:rsidR="002A1C82" w:rsidRPr="00DE2083" w:rsidRDefault="002A1C82"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Manejo de la Ley y Reglamento de Contrataciones del Estado.</w:t>
      </w:r>
    </w:p>
    <w:p w14:paraId="49A5FA09" w14:textId="77777777" w:rsidR="002A1C82" w:rsidRPr="00DE2083" w:rsidRDefault="002A1C82"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Conocimiento de la Normativa vigente para Obras por Administración Directa.</w:t>
      </w:r>
    </w:p>
    <w:p w14:paraId="7F75FF09" w14:textId="77777777" w:rsidR="002A1C82" w:rsidRPr="00DE2083" w:rsidRDefault="002A1C82"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Manejo en ofimática.</w:t>
      </w:r>
    </w:p>
    <w:p w14:paraId="6CC5FF51" w14:textId="77777777" w:rsidR="002A1C82" w:rsidRDefault="002A1C82"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Manejo del Sistema de Gestión Digital</w:t>
      </w:r>
    </w:p>
    <w:p w14:paraId="77543AA0" w14:textId="00E7EB59" w:rsidR="007B3975" w:rsidRDefault="00A6583B"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Arial Unicode MS" w:hAnsi="Arial Narrow" w:cs="Calibri Light"/>
          <w:noProof/>
          <w:sz w:val="20"/>
        </w:rPr>
        <w:drawing>
          <wp:anchor distT="0" distB="0" distL="114300" distR="114300" simplePos="0" relativeHeight="251660288" behindDoc="1" locked="0" layoutInCell="1" allowOverlap="1" wp14:anchorId="587DD46A" wp14:editId="4F10C6C9">
            <wp:simplePos x="0" y="0"/>
            <wp:positionH relativeFrom="column">
              <wp:posOffset>4489450</wp:posOffset>
            </wp:positionH>
            <wp:positionV relativeFrom="paragraph">
              <wp:posOffset>85090</wp:posOffset>
            </wp:positionV>
            <wp:extent cx="1435100" cy="1026160"/>
            <wp:effectExtent l="0" t="0" r="0" b="2540"/>
            <wp:wrapNone/>
            <wp:docPr id="2112534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r w:rsidR="007B3975">
        <w:rPr>
          <w:rFonts w:ascii="Arial Narrow" w:eastAsia="Times New Roman" w:hAnsi="Arial Narrow" w:cs="Calibri Light"/>
          <w:sz w:val="20"/>
        </w:rPr>
        <w:t>Manejo de Sistemas Gubernamentales SIAF, SIGA MEF y SEACE.</w:t>
      </w:r>
    </w:p>
    <w:p w14:paraId="36532B32" w14:textId="443358F1" w:rsidR="007B3975" w:rsidRPr="00DE2083" w:rsidRDefault="007B3975" w:rsidP="00F45929">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Sistema Nacional de Programación Multianual de Inversiones INVIERTE.PE</w:t>
      </w:r>
    </w:p>
    <w:p w14:paraId="02E0BACB" w14:textId="77777777" w:rsidR="002A1C82" w:rsidRPr="00DE2083" w:rsidRDefault="002A1C82" w:rsidP="00F45929">
      <w:pPr>
        <w:pStyle w:val="Default"/>
        <w:spacing w:line="276" w:lineRule="auto"/>
        <w:ind w:left="993"/>
        <w:jc w:val="both"/>
        <w:rPr>
          <w:rFonts w:ascii="Arial Narrow" w:hAnsi="Arial Narrow" w:cs="Calibri Light"/>
          <w:sz w:val="20"/>
          <w:szCs w:val="20"/>
        </w:rPr>
      </w:pPr>
    </w:p>
    <w:p w14:paraId="026AB4AC" w14:textId="77777777" w:rsidR="002A1C82" w:rsidRPr="00DE2083" w:rsidRDefault="002A1C82" w:rsidP="00F45929">
      <w:pPr>
        <w:pStyle w:val="Default"/>
        <w:numPr>
          <w:ilvl w:val="1"/>
          <w:numId w:val="32"/>
        </w:numPr>
        <w:spacing w:line="276" w:lineRule="auto"/>
        <w:rPr>
          <w:rFonts w:ascii="Arial Narrow" w:hAnsi="Arial Narrow" w:cs="Calibri Light"/>
          <w:b/>
          <w:sz w:val="20"/>
          <w:szCs w:val="20"/>
        </w:rPr>
      </w:pPr>
      <w:r w:rsidRPr="00DE2083">
        <w:rPr>
          <w:rFonts w:ascii="Arial Narrow" w:hAnsi="Arial Narrow" w:cs="Calibri Light"/>
          <w:b/>
          <w:iCs/>
          <w:sz w:val="20"/>
          <w:szCs w:val="20"/>
        </w:rPr>
        <w:t xml:space="preserve">LUGAR Y PLAZO DE PRESTACIÓN DEL SERVICIO </w:t>
      </w:r>
    </w:p>
    <w:p w14:paraId="279EE599" w14:textId="77777777" w:rsidR="002A1C82" w:rsidRPr="00DE2083" w:rsidRDefault="002A1C82" w:rsidP="00F45929">
      <w:pPr>
        <w:pStyle w:val="Default"/>
        <w:numPr>
          <w:ilvl w:val="2"/>
          <w:numId w:val="32"/>
        </w:numPr>
        <w:spacing w:line="276" w:lineRule="auto"/>
        <w:ind w:left="1276" w:hanging="567"/>
        <w:rPr>
          <w:rFonts w:ascii="Arial Narrow" w:hAnsi="Arial Narrow" w:cs="Calibri Light"/>
          <w:b/>
          <w:iCs/>
          <w:sz w:val="20"/>
          <w:szCs w:val="20"/>
        </w:rPr>
      </w:pPr>
      <w:r w:rsidRPr="00DE2083">
        <w:rPr>
          <w:rFonts w:ascii="Arial Narrow" w:hAnsi="Arial Narrow" w:cs="Calibri Light"/>
          <w:b/>
          <w:iCs/>
          <w:sz w:val="20"/>
          <w:szCs w:val="20"/>
        </w:rPr>
        <w:t xml:space="preserve">LUGAR </w:t>
      </w:r>
    </w:p>
    <w:p w14:paraId="15DAED56" w14:textId="77777777" w:rsidR="002A1C82" w:rsidRPr="00DE2083" w:rsidRDefault="002A1C82" w:rsidP="00F45929">
      <w:pPr>
        <w:pStyle w:val="Default"/>
        <w:spacing w:line="276" w:lineRule="auto"/>
        <w:ind w:left="1276"/>
        <w:jc w:val="both"/>
        <w:rPr>
          <w:rFonts w:ascii="Arial Narrow" w:hAnsi="Arial Narrow" w:cs="Calibri Light"/>
          <w:sz w:val="20"/>
          <w:szCs w:val="20"/>
        </w:rPr>
      </w:pPr>
      <w:r w:rsidRPr="00DE2083">
        <w:rPr>
          <w:rFonts w:ascii="Arial Narrow" w:hAnsi="Arial Narrow" w:cs="Calibri Light"/>
          <w:sz w:val="20"/>
          <w:szCs w:val="20"/>
        </w:rPr>
        <w:t xml:space="preserve">El lugar de la </w:t>
      </w:r>
      <w:r w:rsidRPr="00DE2083">
        <w:rPr>
          <w:rFonts w:ascii="Arial Narrow" w:hAnsi="Arial Narrow" w:cs="Calibri Light"/>
          <w:iCs/>
          <w:sz w:val="20"/>
          <w:szCs w:val="20"/>
        </w:rPr>
        <w:t>prestación</w:t>
      </w:r>
      <w:r w:rsidRPr="00DE2083">
        <w:rPr>
          <w:rFonts w:ascii="Arial Narrow" w:hAnsi="Arial Narrow" w:cs="Calibri Light"/>
          <w:sz w:val="20"/>
          <w:szCs w:val="20"/>
        </w:rPr>
        <w:t xml:space="preserve"> del servicio se encuentra localizado.</w:t>
      </w:r>
    </w:p>
    <w:p w14:paraId="5C081DDA" w14:textId="256C3F8C" w:rsidR="002A1C82" w:rsidRPr="00D22B91" w:rsidRDefault="002A1C82" w:rsidP="00F45929">
      <w:pPr>
        <w:pStyle w:val="Default"/>
        <w:spacing w:line="276" w:lineRule="auto"/>
        <w:ind w:left="2268"/>
        <w:jc w:val="both"/>
        <w:rPr>
          <w:rFonts w:ascii="Arial Narrow" w:hAnsi="Arial Narrow" w:cs="Calibri Light"/>
          <w:sz w:val="20"/>
          <w:szCs w:val="20"/>
          <w:lang w:val="pt-PT"/>
        </w:rPr>
      </w:pPr>
      <w:r w:rsidRPr="00D22B91">
        <w:rPr>
          <w:rFonts w:ascii="Arial Narrow" w:hAnsi="Arial Narrow" w:cs="Calibri Light"/>
          <w:sz w:val="20"/>
          <w:szCs w:val="20"/>
          <w:lang w:val="pt-PT"/>
        </w:rPr>
        <w:t>Departamento</w:t>
      </w:r>
      <w:r w:rsidR="000D791A" w:rsidRPr="00D22B91">
        <w:rPr>
          <w:rFonts w:ascii="Arial Narrow" w:hAnsi="Arial Narrow" w:cs="Calibri Light"/>
          <w:sz w:val="20"/>
          <w:szCs w:val="20"/>
          <w:lang w:val="pt-PT"/>
        </w:rPr>
        <w:tab/>
      </w:r>
      <w:r w:rsidRPr="00D22B91">
        <w:rPr>
          <w:rFonts w:ascii="Arial Narrow" w:hAnsi="Arial Narrow" w:cs="Calibri Light"/>
          <w:sz w:val="20"/>
          <w:szCs w:val="20"/>
          <w:lang w:val="pt-PT"/>
        </w:rPr>
        <w:tab/>
        <w:t>: HUANUCO</w:t>
      </w:r>
    </w:p>
    <w:p w14:paraId="3E6E17B3" w14:textId="77777777" w:rsidR="002A1C82" w:rsidRPr="00D22B91" w:rsidRDefault="002A1C82" w:rsidP="00F45929">
      <w:pPr>
        <w:pStyle w:val="Default"/>
        <w:spacing w:line="276" w:lineRule="auto"/>
        <w:ind w:left="2268"/>
        <w:jc w:val="both"/>
        <w:rPr>
          <w:rFonts w:ascii="Arial Narrow" w:hAnsi="Arial Narrow" w:cs="Calibri Light"/>
          <w:sz w:val="20"/>
          <w:szCs w:val="20"/>
          <w:lang w:val="pt-PT"/>
        </w:rPr>
      </w:pPr>
      <w:r w:rsidRPr="00D22B91">
        <w:rPr>
          <w:rFonts w:ascii="Arial Narrow" w:hAnsi="Arial Narrow" w:cs="Calibri Light"/>
          <w:sz w:val="20"/>
          <w:szCs w:val="20"/>
          <w:lang w:val="pt-PT"/>
        </w:rPr>
        <w:t>Provincia</w:t>
      </w:r>
      <w:r w:rsidRPr="00D22B91">
        <w:rPr>
          <w:rFonts w:ascii="Arial Narrow" w:hAnsi="Arial Narrow" w:cs="Calibri Light"/>
          <w:sz w:val="20"/>
          <w:szCs w:val="20"/>
          <w:lang w:val="pt-PT"/>
        </w:rPr>
        <w:tab/>
      </w:r>
      <w:r w:rsidRPr="00D22B91">
        <w:rPr>
          <w:rFonts w:ascii="Arial Narrow" w:hAnsi="Arial Narrow" w:cs="Calibri Light"/>
          <w:sz w:val="20"/>
          <w:szCs w:val="20"/>
          <w:lang w:val="pt-PT"/>
        </w:rPr>
        <w:tab/>
        <w:t>: LEONCIO PRADO</w:t>
      </w:r>
    </w:p>
    <w:p w14:paraId="20901043" w14:textId="4E91FF95" w:rsidR="002A1C82" w:rsidRPr="00D22B91" w:rsidRDefault="002A1C82" w:rsidP="00F45929">
      <w:pPr>
        <w:pStyle w:val="Default"/>
        <w:spacing w:line="276" w:lineRule="auto"/>
        <w:ind w:left="2268"/>
        <w:jc w:val="both"/>
        <w:rPr>
          <w:rFonts w:ascii="Arial Narrow" w:hAnsi="Arial Narrow" w:cs="Calibri Light"/>
          <w:sz w:val="20"/>
          <w:szCs w:val="20"/>
          <w:lang w:val="pt-PT"/>
        </w:rPr>
      </w:pPr>
      <w:r w:rsidRPr="00D22B91">
        <w:rPr>
          <w:rFonts w:ascii="Arial Narrow" w:hAnsi="Arial Narrow" w:cs="Calibri Light"/>
          <w:sz w:val="20"/>
          <w:szCs w:val="20"/>
          <w:lang w:val="pt-PT"/>
        </w:rPr>
        <w:t>Distrito</w:t>
      </w:r>
      <w:r w:rsidRPr="00D22B91">
        <w:rPr>
          <w:rFonts w:ascii="Arial Narrow" w:hAnsi="Arial Narrow" w:cs="Calibri Light"/>
          <w:sz w:val="20"/>
          <w:szCs w:val="20"/>
          <w:lang w:val="pt-PT"/>
        </w:rPr>
        <w:tab/>
      </w:r>
      <w:r w:rsidRPr="00D22B91">
        <w:rPr>
          <w:rFonts w:ascii="Arial Narrow" w:hAnsi="Arial Narrow" w:cs="Calibri Light"/>
          <w:sz w:val="20"/>
          <w:szCs w:val="20"/>
          <w:lang w:val="pt-PT"/>
        </w:rPr>
        <w:tab/>
      </w:r>
      <w:r w:rsidR="00DE2083" w:rsidRPr="00D22B91">
        <w:rPr>
          <w:rFonts w:ascii="Arial Narrow" w:hAnsi="Arial Narrow" w:cs="Calibri Light"/>
          <w:sz w:val="20"/>
          <w:szCs w:val="20"/>
          <w:lang w:val="pt-PT"/>
        </w:rPr>
        <w:tab/>
      </w:r>
      <w:r w:rsidRPr="00D22B91">
        <w:rPr>
          <w:rFonts w:ascii="Arial Narrow" w:hAnsi="Arial Narrow" w:cs="Calibri Light"/>
          <w:sz w:val="20"/>
          <w:szCs w:val="20"/>
          <w:lang w:val="pt-PT"/>
        </w:rPr>
        <w:t>: RUPA RUPA</w:t>
      </w:r>
    </w:p>
    <w:p w14:paraId="51CC92D6" w14:textId="30CE192A" w:rsidR="002A1C82" w:rsidRPr="00DE2083" w:rsidRDefault="002A1C82" w:rsidP="00F45929">
      <w:pPr>
        <w:pStyle w:val="Default"/>
        <w:spacing w:line="276" w:lineRule="auto"/>
        <w:ind w:left="2268"/>
        <w:jc w:val="both"/>
        <w:rPr>
          <w:rFonts w:ascii="Arial Narrow" w:hAnsi="Arial Narrow" w:cs="Calibri Light"/>
          <w:sz w:val="20"/>
          <w:szCs w:val="20"/>
        </w:rPr>
      </w:pPr>
      <w:r w:rsidRPr="00DE2083">
        <w:rPr>
          <w:rFonts w:ascii="Arial Narrow" w:hAnsi="Arial Narrow" w:cs="Calibri Light"/>
          <w:sz w:val="20"/>
          <w:szCs w:val="20"/>
        </w:rPr>
        <w:t>Lugar</w:t>
      </w:r>
      <w:r w:rsidRPr="00DE2083">
        <w:rPr>
          <w:rFonts w:ascii="Arial Narrow" w:hAnsi="Arial Narrow" w:cs="Calibri Light"/>
          <w:sz w:val="20"/>
          <w:szCs w:val="20"/>
        </w:rPr>
        <w:tab/>
      </w:r>
      <w:r w:rsidRPr="00DE2083">
        <w:rPr>
          <w:rFonts w:ascii="Arial Narrow" w:hAnsi="Arial Narrow" w:cs="Calibri Light"/>
          <w:sz w:val="20"/>
          <w:szCs w:val="20"/>
        </w:rPr>
        <w:tab/>
      </w:r>
      <w:r w:rsidRPr="00DE2083">
        <w:rPr>
          <w:rFonts w:ascii="Arial Narrow" w:hAnsi="Arial Narrow" w:cs="Calibri Light"/>
          <w:sz w:val="20"/>
          <w:szCs w:val="20"/>
        </w:rPr>
        <w:tab/>
        <w:t xml:space="preserve">: </w:t>
      </w:r>
      <w:r w:rsidR="00BF16F7" w:rsidRPr="00DE2083">
        <w:rPr>
          <w:rFonts w:ascii="Arial Narrow" w:hAnsi="Arial Narrow" w:cs="Calibri Light"/>
          <w:sz w:val="20"/>
          <w:szCs w:val="20"/>
        </w:rPr>
        <w:t>CAMPUS UNIVERSITARIO</w:t>
      </w:r>
    </w:p>
    <w:p w14:paraId="1BD9DDBE" w14:textId="77777777" w:rsidR="00F45929" w:rsidRPr="00DE2083" w:rsidRDefault="00F45929" w:rsidP="00F45929">
      <w:pPr>
        <w:pStyle w:val="Default"/>
        <w:spacing w:line="276" w:lineRule="auto"/>
        <w:ind w:left="2268"/>
        <w:jc w:val="both"/>
        <w:rPr>
          <w:rFonts w:ascii="Arial Narrow" w:hAnsi="Arial Narrow" w:cs="Calibri Light"/>
          <w:sz w:val="20"/>
          <w:szCs w:val="20"/>
        </w:rPr>
      </w:pPr>
    </w:p>
    <w:p w14:paraId="4A334644" w14:textId="77777777" w:rsidR="002A1C82" w:rsidRPr="00DE2083" w:rsidRDefault="002A1C82" w:rsidP="00F45929">
      <w:pPr>
        <w:pStyle w:val="Default"/>
        <w:numPr>
          <w:ilvl w:val="2"/>
          <w:numId w:val="32"/>
        </w:numPr>
        <w:spacing w:line="276" w:lineRule="auto"/>
        <w:ind w:left="1276" w:hanging="567"/>
        <w:rPr>
          <w:rFonts w:ascii="Arial Narrow" w:hAnsi="Arial Narrow" w:cs="Calibri Light"/>
          <w:b/>
          <w:iCs/>
          <w:sz w:val="20"/>
          <w:szCs w:val="20"/>
        </w:rPr>
      </w:pPr>
      <w:r w:rsidRPr="00DE2083">
        <w:rPr>
          <w:rFonts w:ascii="Arial Narrow" w:hAnsi="Arial Narrow" w:cs="Calibri Light"/>
          <w:b/>
          <w:sz w:val="20"/>
          <w:szCs w:val="20"/>
          <w:lang w:val="es-MX"/>
        </w:rPr>
        <w:t xml:space="preserve">PLAZO </w:t>
      </w:r>
    </w:p>
    <w:p w14:paraId="5FC91290" w14:textId="67D96ED1" w:rsidR="00353645" w:rsidRPr="00DE2083" w:rsidRDefault="00353645" w:rsidP="00BF16F7">
      <w:pPr>
        <w:spacing w:after="0"/>
        <w:ind w:left="1276"/>
        <w:jc w:val="both"/>
        <w:rPr>
          <w:rFonts w:ascii="Arial Narrow" w:eastAsia="Times New Roman" w:hAnsi="Arial Narrow" w:cs="Calibri Light"/>
          <w:sz w:val="20"/>
          <w:lang w:val="es-ES_tradnl" w:eastAsia="es-ES"/>
        </w:rPr>
      </w:pPr>
      <w:r w:rsidRPr="00DE2083">
        <w:rPr>
          <w:rFonts w:ascii="Arial Narrow" w:eastAsia="Times New Roman" w:hAnsi="Arial Narrow" w:cs="Calibri Light"/>
          <w:sz w:val="20"/>
          <w:szCs w:val="20"/>
          <w:lang w:val="es-ES_tradnl" w:eastAsia="es-ES"/>
        </w:rPr>
        <w:t xml:space="preserve">El plazo de prestación del servicio de </w:t>
      </w:r>
      <w:r w:rsidR="007B3975">
        <w:rPr>
          <w:rFonts w:ascii="Arial Narrow" w:eastAsia="Times New Roman" w:hAnsi="Arial Narrow" w:cs="Calibri Light"/>
          <w:sz w:val="20"/>
          <w:szCs w:val="20"/>
          <w:lang w:val="es-ES_tradnl" w:eastAsia="es-ES"/>
        </w:rPr>
        <w:t>administración</w:t>
      </w:r>
      <w:r w:rsidRPr="00DE2083">
        <w:rPr>
          <w:rFonts w:ascii="Arial Narrow" w:eastAsia="Times New Roman" w:hAnsi="Arial Narrow" w:cs="Calibri Light"/>
          <w:sz w:val="20"/>
          <w:szCs w:val="20"/>
          <w:lang w:val="es-ES_tradnl" w:eastAsia="es-ES"/>
        </w:rPr>
        <w:t xml:space="preserve"> de obra será </w:t>
      </w:r>
      <w:r w:rsidR="005D4EBD" w:rsidRPr="00DE2083">
        <w:rPr>
          <w:rFonts w:ascii="Arial Narrow" w:eastAsia="Times New Roman" w:hAnsi="Arial Narrow" w:cs="Calibri Light"/>
          <w:sz w:val="20"/>
          <w:szCs w:val="20"/>
          <w:lang w:val="es-ES_tradnl" w:eastAsia="es-ES"/>
        </w:rPr>
        <w:t xml:space="preserve">a partir de notificado la Orden de Servicio al </w:t>
      </w:r>
      <w:r w:rsidR="00D073F3">
        <w:rPr>
          <w:rFonts w:ascii="Arial Narrow" w:eastAsia="Times New Roman" w:hAnsi="Arial Narrow" w:cs="Calibri Light"/>
          <w:sz w:val="20"/>
          <w:szCs w:val="20"/>
          <w:lang w:val="es-ES_tradnl" w:eastAsia="es-ES"/>
        </w:rPr>
        <w:t>3</w:t>
      </w:r>
      <w:r w:rsidR="007B3975">
        <w:rPr>
          <w:rFonts w:ascii="Arial Narrow" w:eastAsia="Times New Roman" w:hAnsi="Arial Narrow" w:cs="Calibri Light"/>
          <w:sz w:val="20"/>
          <w:szCs w:val="20"/>
          <w:lang w:val="es-ES_tradnl" w:eastAsia="es-ES"/>
        </w:rPr>
        <w:t>0</w:t>
      </w:r>
      <w:r w:rsidR="00D073F3">
        <w:rPr>
          <w:rFonts w:ascii="Arial Narrow" w:eastAsia="Times New Roman" w:hAnsi="Arial Narrow" w:cs="Calibri Light"/>
          <w:sz w:val="20"/>
          <w:szCs w:val="20"/>
          <w:lang w:val="es-ES_tradnl" w:eastAsia="es-ES"/>
        </w:rPr>
        <w:t xml:space="preserve"> de </w:t>
      </w:r>
      <w:r w:rsidR="007B3975">
        <w:rPr>
          <w:rFonts w:ascii="Arial Narrow" w:eastAsia="Times New Roman" w:hAnsi="Arial Narrow" w:cs="Calibri Light"/>
          <w:sz w:val="20"/>
          <w:szCs w:val="20"/>
          <w:lang w:val="es-ES_tradnl" w:eastAsia="es-ES"/>
        </w:rPr>
        <w:t>setiembre</w:t>
      </w:r>
      <w:r w:rsidR="00DE2083">
        <w:rPr>
          <w:rFonts w:ascii="Arial Narrow" w:eastAsia="Times New Roman" w:hAnsi="Arial Narrow" w:cs="Calibri Light"/>
          <w:sz w:val="20"/>
          <w:szCs w:val="20"/>
          <w:lang w:val="es-ES_tradnl" w:eastAsia="es-ES"/>
        </w:rPr>
        <w:t xml:space="preserve"> de 2026.</w:t>
      </w:r>
    </w:p>
    <w:p w14:paraId="1E8A5C7A" w14:textId="77777777" w:rsidR="00A338FA" w:rsidRPr="00DE2083" w:rsidRDefault="00A338FA" w:rsidP="00F45929">
      <w:pPr>
        <w:pStyle w:val="Prrafodelista"/>
        <w:spacing w:after="0"/>
        <w:ind w:left="1428"/>
        <w:jc w:val="both"/>
        <w:rPr>
          <w:rFonts w:ascii="Arial Narrow" w:eastAsia="Times New Roman" w:hAnsi="Arial Narrow" w:cs="Calibri Light"/>
          <w:sz w:val="20"/>
          <w:lang w:val="es-ES_tradnl" w:eastAsia="es-ES"/>
        </w:rPr>
      </w:pPr>
    </w:p>
    <w:p w14:paraId="4C09FC01" w14:textId="77777777" w:rsidR="002A1C82" w:rsidRPr="00DE2083" w:rsidRDefault="002A1C82" w:rsidP="00F45929">
      <w:pPr>
        <w:pStyle w:val="Default"/>
        <w:numPr>
          <w:ilvl w:val="0"/>
          <w:numId w:val="32"/>
        </w:numPr>
        <w:spacing w:line="276" w:lineRule="auto"/>
        <w:ind w:left="284" w:hanging="284"/>
        <w:rPr>
          <w:rFonts w:ascii="Arial Narrow" w:eastAsia="Calibri" w:hAnsi="Arial Narrow" w:cs="Calibri Light"/>
          <w:b/>
          <w:bCs/>
          <w:iCs/>
          <w:sz w:val="20"/>
          <w:lang w:val="es-ES"/>
        </w:rPr>
      </w:pPr>
      <w:r w:rsidRPr="00DE2083">
        <w:rPr>
          <w:rFonts w:ascii="Arial Narrow" w:hAnsi="Arial Narrow" w:cs="Calibri Light"/>
          <w:b/>
          <w:iCs/>
          <w:sz w:val="20"/>
          <w:szCs w:val="20"/>
        </w:rPr>
        <w:t>REQUISITOS</w:t>
      </w:r>
      <w:r w:rsidRPr="00DE2083">
        <w:rPr>
          <w:rFonts w:ascii="Arial Narrow" w:eastAsia="Calibri" w:hAnsi="Arial Narrow" w:cs="Calibri Light"/>
          <w:b/>
          <w:bCs/>
          <w:iCs/>
          <w:sz w:val="20"/>
          <w:lang w:val="es-ES"/>
        </w:rPr>
        <w:t xml:space="preserve"> Y RECURSOS DEL PROVEEDOR</w:t>
      </w:r>
    </w:p>
    <w:p w14:paraId="74517151" w14:textId="77777777" w:rsidR="002A1C82" w:rsidRPr="00DE2083" w:rsidRDefault="002A1C82" w:rsidP="00F45929">
      <w:pPr>
        <w:numPr>
          <w:ilvl w:val="1"/>
          <w:numId w:val="32"/>
        </w:numPr>
        <w:autoSpaceDE w:val="0"/>
        <w:autoSpaceDN w:val="0"/>
        <w:adjustRightInd w:val="0"/>
        <w:spacing w:after="0"/>
        <w:ind w:left="709" w:hanging="425"/>
        <w:contextualSpacing/>
        <w:jc w:val="both"/>
        <w:rPr>
          <w:rFonts w:ascii="Arial Narrow" w:eastAsia="Calibri" w:hAnsi="Arial Narrow" w:cs="Calibri Light"/>
          <w:b/>
          <w:bCs/>
          <w:iCs/>
          <w:sz w:val="20"/>
          <w:szCs w:val="20"/>
          <w:lang w:val="es-ES"/>
        </w:rPr>
      </w:pPr>
      <w:r w:rsidRPr="00DE2083">
        <w:rPr>
          <w:rFonts w:ascii="Arial Narrow" w:eastAsia="Calibri" w:hAnsi="Arial Narrow" w:cs="Calibri Light"/>
          <w:b/>
          <w:bCs/>
          <w:iCs/>
          <w:sz w:val="20"/>
          <w:szCs w:val="20"/>
          <w:lang w:val="es-ES"/>
        </w:rPr>
        <w:t>CAPACIDAD LEGAL</w:t>
      </w:r>
    </w:p>
    <w:p w14:paraId="73752F94" w14:textId="18CEC97B" w:rsidR="002A1C82" w:rsidRPr="00DE2083" w:rsidRDefault="002A1C82" w:rsidP="00875053">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 xml:space="preserve">Persona natural </w:t>
      </w:r>
    </w:p>
    <w:p w14:paraId="71AF240B" w14:textId="501445BB" w:rsidR="002A1C82" w:rsidRPr="00DE2083" w:rsidRDefault="002A1C82" w:rsidP="00875053">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RNP si la contratación.</w:t>
      </w:r>
    </w:p>
    <w:p w14:paraId="6706ADC2" w14:textId="77777777" w:rsidR="002A1C82" w:rsidRPr="00DE2083" w:rsidRDefault="002A1C82" w:rsidP="00875053">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Ficha RUC vigente.</w:t>
      </w:r>
    </w:p>
    <w:p w14:paraId="0644DDBF" w14:textId="77777777" w:rsidR="002A1C82" w:rsidRPr="00DE2083" w:rsidRDefault="002A1C82" w:rsidP="00F45929">
      <w:pPr>
        <w:autoSpaceDE w:val="0"/>
        <w:autoSpaceDN w:val="0"/>
        <w:adjustRightInd w:val="0"/>
        <w:spacing w:after="0"/>
        <w:ind w:left="1560"/>
        <w:contextualSpacing/>
        <w:rPr>
          <w:rFonts w:ascii="Arial Narrow" w:eastAsia="Calibri" w:hAnsi="Arial Narrow" w:cs="Calibri Light"/>
          <w:iCs/>
          <w:sz w:val="20"/>
          <w:szCs w:val="20"/>
          <w:lang w:val="es-ES"/>
        </w:rPr>
      </w:pPr>
    </w:p>
    <w:p w14:paraId="1AFB9BF1" w14:textId="77777777" w:rsidR="002A1C82" w:rsidRPr="00DE2083" w:rsidRDefault="002A1C82" w:rsidP="00F45929">
      <w:pPr>
        <w:numPr>
          <w:ilvl w:val="1"/>
          <w:numId w:val="32"/>
        </w:numPr>
        <w:autoSpaceDE w:val="0"/>
        <w:autoSpaceDN w:val="0"/>
        <w:adjustRightInd w:val="0"/>
        <w:spacing w:after="0"/>
        <w:ind w:left="709" w:hanging="425"/>
        <w:contextualSpacing/>
        <w:jc w:val="both"/>
        <w:rPr>
          <w:rFonts w:ascii="Arial Narrow" w:eastAsia="Calibri" w:hAnsi="Arial Narrow" w:cs="Calibri Light"/>
          <w:b/>
          <w:bCs/>
          <w:iCs/>
          <w:sz w:val="20"/>
          <w:szCs w:val="20"/>
          <w:lang w:val="es-ES"/>
        </w:rPr>
      </w:pPr>
      <w:r w:rsidRPr="00DE2083">
        <w:rPr>
          <w:rFonts w:ascii="Arial Narrow" w:eastAsia="Calibri" w:hAnsi="Arial Narrow" w:cs="Calibri Light"/>
          <w:b/>
          <w:bCs/>
          <w:iCs/>
          <w:sz w:val="20"/>
          <w:szCs w:val="20"/>
          <w:lang w:val="es-ES"/>
        </w:rPr>
        <w:t>CAPACIDAD TECNICA Y PROFESIONAL</w:t>
      </w:r>
    </w:p>
    <w:p w14:paraId="419A1ED4" w14:textId="77777777" w:rsidR="002A1C82" w:rsidRPr="00DE2083" w:rsidRDefault="002A1C82" w:rsidP="00F45929">
      <w:pPr>
        <w:widowControl w:val="0"/>
        <w:spacing w:after="0"/>
        <w:ind w:left="360" w:firstLine="349"/>
        <w:rPr>
          <w:rFonts w:ascii="Arial Narrow" w:eastAsia="Times New Roman" w:hAnsi="Arial Narrow" w:cs="Calibri Light"/>
          <w:b/>
          <w:sz w:val="20"/>
          <w:szCs w:val="20"/>
          <w:lang w:val="es-ES"/>
        </w:rPr>
      </w:pPr>
      <w:r w:rsidRPr="00DE2083">
        <w:rPr>
          <w:rFonts w:ascii="Arial Narrow" w:eastAsia="Times New Roman" w:hAnsi="Arial Narrow" w:cs="Calibri Light"/>
          <w:b/>
          <w:sz w:val="20"/>
          <w:szCs w:val="20"/>
          <w:lang w:val="es-ES"/>
        </w:rPr>
        <w:t>FORMACIÓN ACADÉMICA</w:t>
      </w:r>
    </w:p>
    <w:p w14:paraId="509D8049" w14:textId="7E69E48B" w:rsidR="002A1C82" w:rsidRPr="00DE2083" w:rsidRDefault="007B3975" w:rsidP="00875053">
      <w:pPr>
        <w:pStyle w:val="Prrafodelista"/>
        <w:widowControl w:val="0"/>
        <w:numPr>
          <w:ilvl w:val="0"/>
          <w:numId w:val="50"/>
        </w:numPr>
        <w:spacing w:after="0"/>
        <w:ind w:left="993" w:hanging="284"/>
        <w:jc w:val="both"/>
        <w:rPr>
          <w:rFonts w:ascii="Arial Narrow" w:eastAsia="Times New Roman" w:hAnsi="Arial Narrow" w:cs="Calibri Light"/>
          <w:sz w:val="20"/>
        </w:rPr>
      </w:pPr>
      <w:r>
        <w:rPr>
          <w:rFonts w:ascii="Arial Narrow" w:eastAsia="Times New Roman" w:hAnsi="Arial Narrow" w:cs="Calibri Light"/>
          <w:sz w:val="20"/>
        </w:rPr>
        <w:t>Administrador, contabilidad</w:t>
      </w:r>
      <w:r w:rsidR="002A1C82" w:rsidRPr="00DE2083">
        <w:rPr>
          <w:rFonts w:ascii="Arial Narrow" w:eastAsia="Times New Roman" w:hAnsi="Arial Narrow" w:cs="Calibri Light"/>
          <w:sz w:val="20"/>
        </w:rPr>
        <w:t xml:space="preserve"> y/o </w:t>
      </w:r>
      <w:r>
        <w:rPr>
          <w:rFonts w:ascii="Arial Narrow" w:eastAsia="Times New Roman" w:hAnsi="Arial Narrow" w:cs="Calibri Light"/>
          <w:sz w:val="20"/>
        </w:rPr>
        <w:t>Economista</w:t>
      </w:r>
    </w:p>
    <w:p w14:paraId="454F3F1F" w14:textId="77777777" w:rsidR="002A1C82" w:rsidRDefault="002A1C82" w:rsidP="00875053">
      <w:pPr>
        <w:pStyle w:val="Prrafodelista"/>
        <w:widowControl w:val="0"/>
        <w:numPr>
          <w:ilvl w:val="0"/>
          <w:numId w:val="50"/>
        </w:numPr>
        <w:spacing w:after="0"/>
        <w:ind w:left="993" w:hanging="284"/>
        <w:jc w:val="both"/>
        <w:rPr>
          <w:rFonts w:ascii="Arial Narrow" w:eastAsia="Times New Roman" w:hAnsi="Arial Narrow" w:cs="Calibri Light"/>
          <w:sz w:val="20"/>
        </w:rPr>
      </w:pPr>
      <w:r w:rsidRPr="00DE2083">
        <w:rPr>
          <w:rFonts w:ascii="Arial Narrow" w:eastAsia="Times New Roman" w:hAnsi="Arial Narrow" w:cs="Calibri Light"/>
          <w:sz w:val="20"/>
        </w:rPr>
        <w:t>Colegiado y habilitado</w:t>
      </w:r>
    </w:p>
    <w:p w14:paraId="66B8057F" w14:textId="77777777" w:rsidR="005332DC" w:rsidRDefault="005332DC" w:rsidP="005332DC">
      <w:pPr>
        <w:pStyle w:val="Prrafodelista"/>
        <w:widowControl w:val="0"/>
        <w:spacing w:after="0"/>
        <w:ind w:left="993"/>
        <w:jc w:val="both"/>
        <w:rPr>
          <w:rFonts w:ascii="Arial Narrow" w:eastAsia="Times New Roman" w:hAnsi="Arial Narrow" w:cs="Calibri Light"/>
          <w:sz w:val="20"/>
        </w:rPr>
      </w:pPr>
    </w:p>
    <w:p w14:paraId="6A0D3FE6" w14:textId="77777777" w:rsidR="005332DC" w:rsidRPr="005332DC" w:rsidRDefault="005332DC" w:rsidP="005332DC">
      <w:pPr>
        <w:widowControl w:val="0"/>
        <w:spacing w:after="0"/>
        <w:ind w:left="709"/>
        <w:jc w:val="both"/>
        <w:rPr>
          <w:rFonts w:ascii="Arial Narrow" w:hAnsi="Arial Narrow" w:cs="Calibri Light"/>
          <w:b/>
          <w:bCs/>
          <w:iCs/>
          <w:sz w:val="20"/>
        </w:rPr>
      </w:pPr>
      <w:r w:rsidRPr="005332DC">
        <w:rPr>
          <w:rFonts w:ascii="Arial Narrow" w:hAnsi="Arial Narrow" w:cs="Calibri Light"/>
          <w:b/>
          <w:bCs/>
          <w:iCs/>
          <w:sz w:val="20"/>
        </w:rPr>
        <w:t>CURSOS DE ESPECIALIZACION Y/O DIPLOMADO</w:t>
      </w:r>
    </w:p>
    <w:p w14:paraId="3BE60F55" w14:textId="797C5213" w:rsidR="007C1DE0" w:rsidRDefault="007C1DE0" w:rsidP="007C1DE0">
      <w:pPr>
        <w:pStyle w:val="Prrafodelista"/>
        <w:widowControl w:val="0"/>
        <w:numPr>
          <w:ilvl w:val="0"/>
          <w:numId w:val="50"/>
        </w:numPr>
        <w:spacing w:after="0"/>
        <w:ind w:left="993" w:hanging="284"/>
        <w:jc w:val="both"/>
        <w:rPr>
          <w:rFonts w:ascii="Arial Narrow" w:hAnsi="Arial Narrow" w:cs="Calibri Light"/>
          <w:iCs/>
          <w:sz w:val="20"/>
        </w:rPr>
      </w:pPr>
      <w:r>
        <w:rPr>
          <w:rFonts w:ascii="Arial Narrow" w:hAnsi="Arial Narrow" w:cs="Calibri Light"/>
          <w:iCs/>
          <w:sz w:val="20"/>
        </w:rPr>
        <w:t>Especialización en Elaboración y Supervisión de Fichas Técnicas, Perfiles, Expedientes Técnicos y Formatos de Registros según el Invierte.pe</w:t>
      </w:r>
    </w:p>
    <w:p w14:paraId="24572750" w14:textId="29864CB7" w:rsidR="007C1DE0" w:rsidRDefault="007C1DE0" w:rsidP="007C1DE0">
      <w:pPr>
        <w:pStyle w:val="Prrafodelista"/>
        <w:widowControl w:val="0"/>
        <w:numPr>
          <w:ilvl w:val="0"/>
          <w:numId w:val="50"/>
        </w:numPr>
        <w:spacing w:after="0"/>
        <w:ind w:left="993" w:hanging="284"/>
        <w:jc w:val="both"/>
        <w:rPr>
          <w:rFonts w:ascii="Arial Narrow" w:hAnsi="Arial Narrow" w:cs="Calibri Light"/>
          <w:iCs/>
          <w:sz w:val="20"/>
        </w:rPr>
      </w:pPr>
      <w:r>
        <w:rPr>
          <w:rFonts w:ascii="Arial Narrow" w:hAnsi="Arial Narrow" w:cs="Calibri Light"/>
          <w:iCs/>
          <w:sz w:val="20"/>
        </w:rPr>
        <w:t>Especialización de Planificación y Presupuesto Público</w:t>
      </w:r>
    </w:p>
    <w:p w14:paraId="3B144B50" w14:textId="77777777" w:rsidR="007C1DE0" w:rsidRPr="007C1DE0" w:rsidRDefault="007C1DE0" w:rsidP="007C1DE0">
      <w:pPr>
        <w:pStyle w:val="Prrafodelista"/>
        <w:widowControl w:val="0"/>
        <w:numPr>
          <w:ilvl w:val="0"/>
          <w:numId w:val="50"/>
        </w:numPr>
        <w:spacing w:after="0"/>
        <w:ind w:left="993" w:hanging="284"/>
        <w:jc w:val="both"/>
        <w:rPr>
          <w:rFonts w:ascii="Arial Narrow" w:hAnsi="Arial Narrow" w:cs="Calibri Light"/>
          <w:iCs/>
          <w:sz w:val="20"/>
        </w:rPr>
      </w:pPr>
      <w:r w:rsidRPr="007C1DE0">
        <w:rPr>
          <w:rFonts w:ascii="Arial Narrow" w:hAnsi="Arial Narrow" w:cs="Calibri Light"/>
          <w:iCs/>
          <w:sz w:val="20"/>
        </w:rPr>
        <w:t>Curso Capacitación en Gestión de Proyectos</w:t>
      </w:r>
    </w:p>
    <w:p w14:paraId="362E8B98" w14:textId="6DA20604" w:rsidR="007C1DE0" w:rsidRPr="007C1DE0" w:rsidRDefault="007C1DE0" w:rsidP="005332DC">
      <w:pPr>
        <w:pStyle w:val="Prrafodelista"/>
        <w:widowControl w:val="0"/>
        <w:numPr>
          <w:ilvl w:val="0"/>
          <w:numId w:val="50"/>
        </w:numPr>
        <w:spacing w:after="0"/>
        <w:ind w:left="993" w:hanging="284"/>
        <w:jc w:val="both"/>
        <w:rPr>
          <w:rFonts w:ascii="Arial Narrow" w:hAnsi="Arial Narrow" w:cs="Calibri Light"/>
          <w:iCs/>
          <w:sz w:val="20"/>
        </w:rPr>
      </w:pPr>
      <w:r>
        <w:rPr>
          <w:rFonts w:ascii="Arial Narrow" w:hAnsi="Arial Narrow" w:cs="Calibri Light"/>
          <w:iCs/>
          <w:sz w:val="20"/>
        </w:rPr>
        <w:t xml:space="preserve">Curso de </w:t>
      </w:r>
      <w:r w:rsidRPr="007C1DE0">
        <w:rPr>
          <w:rFonts w:ascii="Arial Narrow" w:hAnsi="Arial Narrow" w:cs="Calibri Light"/>
          <w:iCs/>
          <w:sz w:val="20"/>
        </w:rPr>
        <w:t>Sistemas Gubernamentales SIAF, SIGA MEF y SEACE</w:t>
      </w:r>
    </w:p>
    <w:p w14:paraId="59E055D9" w14:textId="62E4B306" w:rsidR="007C1DE0" w:rsidRPr="007C1DE0" w:rsidRDefault="007C1DE0" w:rsidP="005332DC">
      <w:pPr>
        <w:pStyle w:val="Prrafodelista"/>
        <w:widowControl w:val="0"/>
        <w:numPr>
          <w:ilvl w:val="0"/>
          <w:numId w:val="50"/>
        </w:numPr>
        <w:spacing w:after="0"/>
        <w:ind w:left="993" w:hanging="284"/>
        <w:jc w:val="both"/>
        <w:rPr>
          <w:rFonts w:ascii="Arial Narrow" w:hAnsi="Arial Narrow" w:cs="Calibri Light"/>
          <w:iCs/>
          <w:sz w:val="20"/>
        </w:rPr>
      </w:pPr>
      <w:r>
        <w:rPr>
          <w:rFonts w:ascii="Arial Narrow" w:hAnsi="Arial Narrow" w:cs="Calibri Light"/>
          <w:iCs/>
          <w:sz w:val="20"/>
        </w:rPr>
        <w:t>Curso de Planeamiento Estratégico en el aplicativo CEPLAN.</w:t>
      </w:r>
    </w:p>
    <w:p w14:paraId="54539A4E" w14:textId="2480B292" w:rsidR="007C1DE0" w:rsidRPr="007C1DE0" w:rsidRDefault="009876A1" w:rsidP="005332DC">
      <w:pPr>
        <w:pStyle w:val="Prrafodelista"/>
        <w:widowControl w:val="0"/>
        <w:numPr>
          <w:ilvl w:val="0"/>
          <w:numId w:val="50"/>
        </w:numPr>
        <w:spacing w:after="0"/>
        <w:ind w:left="993" w:hanging="284"/>
        <w:jc w:val="both"/>
        <w:rPr>
          <w:rFonts w:ascii="Arial Narrow" w:hAnsi="Arial Narrow" w:cs="Calibri Light"/>
          <w:iCs/>
          <w:sz w:val="20"/>
        </w:rPr>
      </w:pPr>
      <w:r>
        <w:rPr>
          <w:rFonts w:ascii="Arial Narrow" w:hAnsi="Arial Narrow" w:cs="Calibri Light"/>
          <w:iCs/>
          <w:sz w:val="20"/>
        </w:rPr>
        <w:t>Curso en Supervisión de Obras</w:t>
      </w:r>
    </w:p>
    <w:p w14:paraId="0C35507F" w14:textId="77777777" w:rsidR="002A1C82" w:rsidRPr="009876A1" w:rsidRDefault="002A1C82" w:rsidP="009876A1">
      <w:pPr>
        <w:pStyle w:val="Prrafodelista"/>
        <w:widowControl w:val="0"/>
        <w:spacing w:after="0"/>
        <w:ind w:left="993"/>
        <w:jc w:val="both"/>
        <w:rPr>
          <w:rFonts w:ascii="Arial Narrow" w:hAnsi="Arial Narrow" w:cs="Calibri Light"/>
          <w:iCs/>
          <w:sz w:val="20"/>
        </w:rPr>
      </w:pPr>
    </w:p>
    <w:p w14:paraId="745DCF82" w14:textId="77777777" w:rsidR="002A1C82" w:rsidRPr="00DE2083" w:rsidRDefault="002A1C82" w:rsidP="00F45929">
      <w:pPr>
        <w:numPr>
          <w:ilvl w:val="1"/>
          <w:numId w:val="32"/>
        </w:numPr>
        <w:autoSpaceDE w:val="0"/>
        <w:autoSpaceDN w:val="0"/>
        <w:adjustRightInd w:val="0"/>
        <w:spacing w:after="0"/>
        <w:ind w:left="709" w:hanging="425"/>
        <w:contextualSpacing/>
        <w:jc w:val="both"/>
        <w:rPr>
          <w:rFonts w:ascii="Arial Narrow" w:eastAsia="Calibri" w:hAnsi="Arial Narrow" w:cs="Calibri Light"/>
          <w:b/>
          <w:bCs/>
          <w:iCs/>
          <w:sz w:val="20"/>
          <w:szCs w:val="20"/>
          <w:lang w:val="es-ES"/>
        </w:rPr>
      </w:pPr>
      <w:r w:rsidRPr="00DE2083">
        <w:rPr>
          <w:rFonts w:ascii="Arial Narrow" w:eastAsia="Calibri" w:hAnsi="Arial Narrow" w:cs="Calibri Light"/>
          <w:b/>
          <w:bCs/>
          <w:iCs/>
          <w:sz w:val="20"/>
          <w:szCs w:val="20"/>
          <w:lang w:val="es-ES"/>
        </w:rPr>
        <w:t>EXPERIENCIA TECNICA PROFESIONAL</w:t>
      </w:r>
    </w:p>
    <w:p w14:paraId="4DEE90FB" w14:textId="77777777" w:rsidR="002A1C82" w:rsidRPr="00DE2083" w:rsidRDefault="002A1C82" w:rsidP="00F45929">
      <w:pPr>
        <w:widowControl w:val="0"/>
        <w:spacing w:after="0"/>
        <w:ind w:left="360" w:firstLine="349"/>
        <w:rPr>
          <w:rFonts w:ascii="Arial Narrow" w:eastAsia="Times New Roman" w:hAnsi="Arial Narrow" w:cs="Calibri Light"/>
          <w:b/>
          <w:sz w:val="20"/>
          <w:szCs w:val="20"/>
          <w:lang w:val="es-ES"/>
        </w:rPr>
      </w:pPr>
      <w:r w:rsidRPr="00DE2083">
        <w:rPr>
          <w:rFonts w:ascii="Arial Narrow" w:eastAsia="Times New Roman" w:hAnsi="Arial Narrow" w:cs="Calibri Light"/>
          <w:b/>
          <w:sz w:val="20"/>
          <w:szCs w:val="20"/>
          <w:lang w:val="es-ES"/>
        </w:rPr>
        <w:t>EXPERIENCIA GENERAL</w:t>
      </w:r>
    </w:p>
    <w:p w14:paraId="543CD69B" w14:textId="26218F52" w:rsidR="002A1C82" w:rsidRPr="00DE2083" w:rsidRDefault="002A1C82" w:rsidP="00875053">
      <w:pPr>
        <w:pStyle w:val="Prrafodelista"/>
        <w:widowControl w:val="0"/>
        <w:numPr>
          <w:ilvl w:val="0"/>
          <w:numId w:val="50"/>
        </w:numPr>
        <w:spacing w:after="0"/>
        <w:ind w:left="993" w:hanging="284"/>
        <w:jc w:val="both"/>
        <w:rPr>
          <w:rFonts w:ascii="Arial Narrow" w:eastAsia="Times New Roman" w:hAnsi="Arial Narrow" w:cs="Calibri Light"/>
          <w:sz w:val="20"/>
          <w:lang w:val="es-ES"/>
        </w:rPr>
      </w:pPr>
      <w:r w:rsidRPr="00DE2083">
        <w:rPr>
          <w:rFonts w:ascii="Arial Narrow" w:eastAsia="Times New Roman" w:hAnsi="Arial Narrow" w:cs="Calibri Light"/>
          <w:sz w:val="20"/>
        </w:rPr>
        <w:t>Experiencia</w:t>
      </w:r>
      <w:r w:rsidRPr="00DE2083">
        <w:rPr>
          <w:rFonts w:ascii="Arial Narrow" w:eastAsia="Times New Roman" w:hAnsi="Arial Narrow" w:cs="Calibri Light"/>
          <w:sz w:val="20"/>
          <w:lang w:val="es-ES"/>
        </w:rPr>
        <w:t xml:space="preserve"> de </w:t>
      </w:r>
      <w:r w:rsidR="00CD47AD">
        <w:rPr>
          <w:rFonts w:ascii="Arial Narrow" w:eastAsia="Times New Roman" w:hAnsi="Arial Narrow" w:cs="Calibri Light"/>
          <w:sz w:val="20"/>
          <w:lang w:val="es-ES"/>
        </w:rPr>
        <w:t>4</w:t>
      </w:r>
      <w:r w:rsidRPr="00DE2083">
        <w:rPr>
          <w:rFonts w:ascii="Arial Narrow" w:eastAsia="Times New Roman" w:hAnsi="Arial Narrow" w:cs="Calibri Light"/>
          <w:sz w:val="20"/>
          <w:lang w:val="es-ES"/>
        </w:rPr>
        <w:t xml:space="preserve"> años en trabajos y funciones en el sector público y/o privado.</w:t>
      </w:r>
    </w:p>
    <w:p w14:paraId="3D01E7F4" w14:textId="77777777" w:rsidR="002A1C82" w:rsidRPr="00DE2083" w:rsidRDefault="002A1C82" w:rsidP="00F45929">
      <w:pPr>
        <w:widowControl w:val="0"/>
        <w:spacing w:after="0"/>
        <w:ind w:left="1843"/>
        <w:contextualSpacing/>
        <w:rPr>
          <w:rFonts w:ascii="Arial Narrow" w:eastAsia="Times New Roman" w:hAnsi="Arial Narrow" w:cs="Calibri Light"/>
          <w:sz w:val="20"/>
          <w:szCs w:val="20"/>
          <w:lang w:val="es-ES"/>
        </w:rPr>
      </w:pPr>
    </w:p>
    <w:p w14:paraId="30753159" w14:textId="710F0589" w:rsidR="002A1C82" w:rsidRPr="00DE2083" w:rsidRDefault="00875053" w:rsidP="00875053">
      <w:pPr>
        <w:widowControl w:val="0"/>
        <w:spacing w:after="0"/>
        <w:ind w:firstLine="708"/>
        <w:contextualSpacing/>
        <w:jc w:val="both"/>
        <w:rPr>
          <w:rFonts w:ascii="Arial Narrow" w:eastAsia="Times New Roman" w:hAnsi="Arial Narrow" w:cs="Calibri Light"/>
          <w:b/>
          <w:bCs/>
          <w:sz w:val="20"/>
          <w:szCs w:val="20"/>
          <w:lang w:val="es-ES"/>
        </w:rPr>
      </w:pPr>
      <w:r w:rsidRPr="00DE2083">
        <w:rPr>
          <w:rFonts w:ascii="Arial Narrow" w:eastAsia="Times New Roman" w:hAnsi="Arial Narrow" w:cs="Calibri Light"/>
          <w:b/>
          <w:bCs/>
          <w:sz w:val="20"/>
          <w:szCs w:val="20"/>
          <w:lang w:val="es-ES"/>
        </w:rPr>
        <w:t>EXPERIENCIA ESPECIFICA</w:t>
      </w:r>
    </w:p>
    <w:p w14:paraId="0E0D8726" w14:textId="36C6D937" w:rsidR="00D71767" w:rsidRPr="005332DC" w:rsidRDefault="002A1C82" w:rsidP="00415E9D">
      <w:pPr>
        <w:pStyle w:val="Prrafodelista"/>
        <w:widowControl w:val="0"/>
        <w:numPr>
          <w:ilvl w:val="0"/>
          <w:numId w:val="50"/>
        </w:numPr>
        <w:spacing w:after="0"/>
        <w:ind w:left="993" w:hanging="284"/>
        <w:jc w:val="both"/>
        <w:rPr>
          <w:rFonts w:ascii="Arial Narrow" w:hAnsi="Arial Narrow" w:cs="Calibri Light"/>
          <w:iCs/>
          <w:sz w:val="20"/>
        </w:rPr>
      </w:pPr>
      <w:r w:rsidRPr="00DE2083">
        <w:rPr>
          <w:rFonts w:ascii="Arial Narrow" w:eastAsia="Times New Roman" w:hAnsi="Arial Narrow" w:cs="Calibri Light"/>
          <w:sz w:val="20"/>
        </w:rPr>
        <w:t>Experiencia</w:t>
      </w:r>
      <w:r w:rsidRPr="00DE2083">
        <w:rPr>
          <w:rFonts w:ascii="Arial Narrow" w:eastAsia="Times New Roman" w:hAnsi="Arial Narrow" w:cs="Calibri Light"/>
          <w:sz w:val="20"/>
          <w:lang w:val="es-ES"/>
        </w:rPr>
        <w:t xml:space="preserve"> mínima de 12 meses como </w:t>
      </w:r>
      <w:r w:rsidR="00CD47AD">
        <w:rPr>
          <w:rFonts w:ascii="Arial Narrow" w:eastAsia="Times New Roman" w:hAnsi="Arial Narrow" w:cs="Calibri Light"/>
          <w:sz w:val="20"/>
          <w:lang w:val="es-ES"/>
        </w:rPr>
        <w:t>especialista y/o analista en inversiones</w:t>
      </w:r>
      <w:r w:rsidRPr="00DE2083">
        <w:rPr>
          <w:rFonts w:ascii="Arial Narrow" w:eastAsia="Times New Roman" w:hAnsi="Arial Narrow" w:cs="Calibri Light"/>
          <w:sz w:val="20"/>
          <w:lang w:val="es-ES"/>
        </w:rPr>
        <w:t>.</w:t>
      </w:r>
    </w:p>
    <w:p w14:paraId="2F616CE0" w14:textId="77777777" w:rsidR="005332DC" w:rsidRPr="005332DC" w:rsidRDefault="005332DC" w:rsidP="005332DC">
      <w:pPr>
        <w:pStyle w:val="Prrafodelista"/>
        <w:widowControl w:val="0"/>
        <w:spacing w:after="0"/>
        <w:ind w:left="993"/>
        <w:jc w:val="both"/>
        <w:rPr>
          <w:rFonts w:ascii="Arial Narrow" w:hAnsi="Arial Narrow" w:cs="Calibri Light"/>
          <w:iCs/>
          <w:sz w:val="20"/>
        </w:rPr>
      </w:pPr>
    </w:p>
    <w:p w14:paraId="36F2ECBB" w14:textId="2C47545B" w:rsidR="002A1C82" w:rsidRPr="00D073F3" w:rsidRDefault="002A1C82" w:rsidP="00D073F3">
      <w:pPr>
        <w:widowControl w:val="0"/>
        <w:spacing w:after="0"/>
        <w:jc w:val="both"/>
        <w:rPr>
          <w:rFonts w:ascii="Arial Narrow" w:hAnsi="Arial Narrow" w:cs="Calibri Light"/>
          <w:iCs/>
          <w:sz w:val="20"/>
        </w:rPr>
      </w:pPr>
      <w:r w:rsidRPr="00D073F3">
        <w:rPr>
          <w:rFonts w:ascii="Arial Narrow" w:eastAsia="Times New Roman" w:hAnsi="Arial Narrow" w:cs="Calibri Light"/>
          <w:sz w:val="20"/>
          <w:lang w:val="es-ES"/>
        </w:rPr>
        <w:tab/>
      </w:r>
    </w:p>
    <w:p w14:paraId="20709C60" w14:textId="77777777" w:rsidR="002A1C82" w:rsidRPr="00DE2083" w:rsidRDefault="002A1C82" w:rsidP="00F45929">
      <w:pPr>
        <w:pStyle w:val="Default"/>
        <w:numPr>
          <w:ilvl w:val="0"/>
          <w:numId w:val="32"/>
        </w:numPr>
        <w:spacing w:line="276" w:lineRule="auto"/>
        <w:ind w:left="284" w:hanging="284"/>
        <w:rPr>
          <w:rFonts w:ascii="Arial Narrow" w:hAnsi="Arial Narrow" w:cs="Calibri Light"/>
          <w:b/>
          <w:bCs/>
          <w:iCs/>
          <w:sz w:val="20"/>
        </w:rPr>
      </w:pPr>
      <w:r w:rsidRPr="00DE2083">
        <w:rPr>
          <w:rFonts w:ascii="Arial Narrow" w:eastAsia="Calibri" w:hAnsi="Arial Narrow" w:cs="Calibri Light"/>
          <w:b/>
          <w:bCs/>
          <w:iCs/>
          <w:sz w:val="20"/>
          <w:lang w:val="es-ES"/>
        </w:rPr>
        <w:t>OTRAS</w:t>
      </w:r>
      <w:r w:rsidRPr="00DE2083">
        <w:rPr>
          <w:rFonts w:ascii="Arial Narrow" w:hAnsi="Arial Narrow" w:cs="Calibri Light"/>
          <w:b/>
          <w:bCs/>
          <w:iCs/>
          <w:sz w:val="20"/>
        </w:rPr>
        <w:t xml:space="preserve"> CONSIDERACIONES PARA LA EJECUCIÓN DE LA PRESTACIÓN</w:t>
      </w:r>
    </w:p>
    <w:p w14:paraId="7A2D5875" w14:textId="77777777" w:rsidR="002A1C82" w:rsidRPr="00DE2083" w:rsidRDefault="002A1C82" w:rsidP="00F45929">
      <w:pPr>
        <w:pStyle w:val="Default"/>
        <w:numPr>
          <w:ilvl w:val="1"/>
          <w:numId w:val="32"/>
        </w:numPr>
        <w:spacing w:line="276" w:lineRule="auto"/>
        <w:rPr>
          <w:rFonts w:ascii="Arial Narrow" w:hAnsi="Arial Narrow" w:cs="Calibri Light"/>
          <w:b/>
          <w:sz w:val="20"/>
          <w:szCs w:val="20"/>
        </w:rPr>
      </w:pPr>
      <w:r w:rsidRPr="00DE2083">
        <w:rPr>
          <w:rFonts w:ascii="Arial Narrow" w:hAnsi="Arial Narrow" w:cs="Calibri Light"/>
          <w:b/>
          <w:iCs/>
          <w:sz w:val="20"/>
          <w:szCs w:val="20"/>
        </w:rPr>
        <w:t>CONFIDENCIALIDAD</w:t>
      </w:r>
    </w:p>
    <w:p w14:paraId="38A77817" w14:textId="0C65A681" w:rsidR="002A1C82" w:rsidRPr="00DE2083" w:rsidRDefault="002A1C82" w:rsidP="00F45929">
      <w:pPr>
        <w:pStyle w:val="Default"/>
        <w:spacing w:line="276" w:lineRule="auto"/>
        <w:ind w:left="708"/>
        <w:jc w:val="both"/>
        <w:rPr>
          <w:rFonts w:ascii="Arial Narrow" w:hAnsi="Arial Narrow" w:cs="Calibri Light"/>
          <w:iCs/>
          <w:sz w:val="20"/>
          <w:szCs w:val="20"/>
        </w:rPr>
      </w:pPr>
      <w:r w:rsidRPr="00DE2083">
        <w:rPr>
          <w:rFonts w:ascii="Arial Narrow" w:hAnsi="Arial Narrow" w:cs="Calibri Light"/>
          <w:iCs/>
          <w:sz w:val="20"/>
          <w:szCs w:val="20"/>
        </w:rPr>
        <w:t xml:space="preserve">La confidencialidad y reserva absoluta en el manejo de información a la que se tenga acceso y que se encuentre relacionada con la prestación, quedando prohibido revelar dicha información a terceros. Siendo de propiedad de la </w:t>
      </w:r>
      <w:r w:rsidR="002F6015" w:rsidRPr="00DE2083">
        <w:rPr>
          <w:rFonts w:ascii="Arial Narrow" w:hAnsi="Arial Narrow" w:cs="Calibri Light"/>
          <w:sz w:val="20"/>
          <w:szCs w:val="20"/>
        </w:rPr>
        <w:t>Unidad Ejecutora de Inversiones de la Universidad Nacional Agraria de la Selva</w:t>
      </w:r>
      <w:r w:rsidR="002F6015" w:rsidRPr="00DE2083">
        <w:rPr>
          <w:rFonts w:ascii="Arial Narrow" w:hAnsi="Arial Narrow" w:cs="Calibri Light"/>
          <w:iCs/>
          <w:sz w:val="20"/>
          <w:szCs w:val="20"/>
        </w:rPr>
        <w:t xml:space="preserve"> </w:t>
      </w:r>
      <w:r w:rsidRPr="00DE2083">
        <w:rPr>
          <w:rFonts w:ascii="Arial Narrow" w:hAnsi="Arial Narrow" w:cs="Calibri Light"/>
          <w:iCs/>
          <w:sz w:val="20"/>
          <w:szCs w:val="20"/>
        </w:rPr>
        <w:t>dicha información desarrollada.</w:t>
      </w:r>
    </w:p>
    <w:p w14:paraId="06B25C89" w14:textId="5C3C67FB" w:rsidR="00875053" w:rsidRPr="00DE2083" w:rsidRDefault="00A6583B" w:rsidP="00F45929">
      <w:pPr>
        <w:pStyle w:val="Default"/>
        <w:spacing w:line="276" w:lineRule="auto"/>
        <w:ind w:left="708"/>
        <w:jc w:val="both"/>
        <w:rPr>
          <w:rFonts w:ascii="Arial Narrow" w:hAnsi="Arial Narrow" w:cs="Calibri Light"/>
          <w:iCs/>
          <w:sz w:val="20"/>
          <w:szCs w:val="20"/>
        </w:rPr>
      </w:pPr>
      <w:r>
        <w:rPr>
          <w:rFonts w:ascii="Arial Narrow" w:eastAsia="Arial Unicode MS" w:hAnsi="Arial Narrow" w:cs="Calibri Light"/>
          <w:noProof/>
          <w:sz w:val="20"/>
        </w:rPr>
        <w:drawing>
          <wp:anchor distT="0" distB="0" distL="114300" distR="114300" simplePos="0" relativeHeight="251662336" behindDoc="1" locked="0" layoutInCell="1" allowOverlap="1" wp14:anchorId="146E004C" wp14:editId="3C256603">
            <wp:simplePos x="0" y="0"/>
            <wp:positionH relativeFrom="column">
              <wp:posOffset>4673600</wp:posOffset>
            </wp:positionH>
            <wp:positionV relativeFrom="paragraph">
              <wp:posOffset>-635</wp:posOffset>
            </wp:positionV>
            <wp:extent cx="1435100" cy="1026160"/>
            <wp:effectExtent l="0" t="0" r="0" b="2540"/>
            <wp:wrapNone/>
            <wp:docPr id="1480896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p>
    <w:p w14:paraId="01C7AA91" w14:textId="77777777" w:rsidR="002A1C82" w:rsidRPr="00DE2083" w:rsidRDefault="002A1C82" w:rsidP="00F45929">
      <w:pPr>
        <w:pStyle w:val="Default"/>
        <w:spacing w:line="276" w:lineRule="auto"/>
        <w:ind w:left="708"/>
        <w:jc w:val="both"/>
        <w:rPr>
          <w:rFonts w:ascii="Arial Narrow" w:hAnsi="Arial Narrow" w:cs="Calibri Light"/>
          <w:iCs/>
          <w:sz w:val="20"/>
          <w:szCs w:val="20"/>
        </w:rPr>
      </w:pPr>
      <w:r w:rsidRPr="00DE2083">
        <w:rPr>
          <w:rFonts w:ascii="Arial Narrow" w:hAnsi="Arial Narrow" w:cs="Calibri Light"/>
          <w:iCs/>
          <w:sz w:val="20"/>
          <w:szCs w:val="20"/>
        </w:rPr>
        <w:lastRenderedPageBreak/>
        <w:t>En tal sentido, dar cumplimiento a todas las políticas y estándares definidos por la Entidad, en materia de seguridad de la información. Dicha obligación comprende la información que se entrega, como también la que se genera durante la realización de las actividades y la información producida una vez que se haya concluido el servicio. Dicha información puede consistir en informes, recomendaciones, documentos y demás documentos e información compilados o recibidos.</w:t>
      </w:r>
    </w:p>
    <w:p w14:paraId="63E71FD1" w14:textId="77777777" w:rsidR="002A1C82" w:rsidRPr="00DE2083" w:rsidRDefault="002A1C82" w:rsidP="00F45929">
      <w:pPr>
        <w:pStyle w:val="Default"/>
        <w:spacing w:line="276" w:lineRule="auto"/>
        <w:ind w:left="708"/>
        <w:jc w:val="both"/>
        <w:rPr>
          <w:rFonts w:ascii="Arial Narrow" w:hAnsi="Arial Narrow" w:cs="Calibri Light"/>
          <w:iCs/>
          <w:sz w:val="20"/>
          <w:szCs w:val="20"/>
        </w:rPr>
      </w:pPr>
    </w:p>
    <w:p w14:paraId="34BC7609" w14:textId="77777777" w:rsidR="002A1C82" w:rsidRPr="00DE2083" w:rsidRDefault="002A1C82" w:rsidP="00F45929">
      <w:pPr>
        <w:pStyle w:val="Default"/>
        <w:numPr>
          <w:ilvl w:val="1"/>
          <w:numId w:val="32"/>
        </w:numPr>
        <w:spacing w:line="276" w:lineRule="auto"/>
        <w:rPr>
          <w:rFonts w:ascii="Arial Narrow" w:hAnsi="Arial Narrow" w:cs="Calibri Light"/>
          <w:b/>
          <w:iCs/>
          <w:sz w:val="20"/>
          <w:szCs w:val="20"/>
        </w:rPr>
      </w:pPr>
      <w:r w:rsidRPr="00DE2083">
        <w:rPr>
          <w:rFonts w:ascii="Arial Narrow" w:hAnsi="Arial Narrow" w:cs="Calibri Light"/>
          <w:b/>
          <w:iCs/>
          <w:sz w:val="20"/>
          <w:szCs w:val="20"/>
        </w:rPr>
        <w:t xml:space="preserve">CONFORMIDAD DE LA PRESTACIÓN </w:t>
      </w:r>
    </w:p>
    <w:p w14:paraId="529EE4EB" w14:textId="64E87499" w:rsidR="00835145" w:rsidRPr="00835145" w:rsidRDefault="00835145" w:rsidP="00835145">
      <w:pPr>
        <w:pStyle w:val="Default"/>
        <w:numPr>
          <w:ilvl w:val="2"/>
          <w:numId w:val="50"/>
        </w:numPr>
        <w:ind w:left="851"/>
        <w:rPr>
          <w:rFonts w:ascii="Arial Narrow" w:hAnsi="Arial Narrow" w:cs="Calibri Light"/>
          <w:iCs/>
          <w:sz w:val="20"/>
          <w:szCs w:val="20"/>
        </w:rPr>
      </w:pPr>
      <w:r w:rsidRPr="00835145">
        <w:rPr>
          <w:rFonts w:ascii="Arial Narrow" w:hAnsi="Arial Narrow" w:cs="Calibri Light"/>
          <w:iCs/>
          <w:sz w:val="20"/>
          <w:szCs w:val="20"/>
        </w:rPr>
        <w:t>La Conformidad será emitida por el Residente de Obra y/o Supervisor de Obra y/</w:t>
      </w:r>
      <w:r>
        <w:rPr>
          <w:rFonts w:ascii="Arial Narrow" w:hAnsi="Arial Narrow" w:cs="Calibri Light"/>
          <w:iCs/>
          <w:sz w:val="20"/>
          <w:szCs w:val="20"/>
        </w:rPr>
        <w:t>o Unidad Ejecutora de Inversiones</w:t>
      </w:r>
      <w:r w:rsidRPr="00835145">
        <w:rPr>
          <w:rFonts w:ascii="Arial Narrow" w:hAnsi="Arial Narrow" w:cs="Calibri Light"/>
          <w:iCs/>
          <w:sz w:val="20"/>
          <w:szCs w:val="20"/>
        </w:rPr>
        <w:t>.</w:t>
      </w:r>
    </w:p>
    <w:p w14:paraId="34C0F94B" w14:textId="77777777" w:rsidR="00835145" w:rsidRPr="00835145" w:rsidRDefault="00835145" w:rsidP="00835145">
      <w:pPr>
        <w:pStyle w:val="Default"/>
        <w:ind w:left="851"/>
        <w:rPr>
          <w:rFonts w:ascii="Arial Narrow" w:hAnsi="Arial Narrow" w:cs="Calibri Light"/>
          <w:iCs/>
          <w:sz w:val="20"/>
          <w:szCs w:val="20"/>
        </w:rPr>
      </w:pPr>
    </w:p>
    <w:p w14:paraId="1F728866" w14:textId="3441E0F9" w:rsidR="008F7535" w:rsidRDefault="00835145" w:rsidP="00835145">
      <w:pPr>
        <w:pStyle w:val="Default"/>
        <w:numPr>
          <w:ilvl w:val="2"/>
          <w:numId w:val="50"/>
        </w:numPr>
        <w:spacing w:line="276" w:lineRule="auto"/>
        <w:ind w:left="851"/>
        <w:jc w:val="both"/>
        <w:rPr>
          <w:rFonts w:ascii="Arial Narrow" w:hAnsi="Arial Narrow" w:cs="Calibri Light"/>
          <w:iCs/>
          <w:sz w:val="20"/>
          <w:szCs w:val="20"/>
        </w:rPr>
      </w:pPr>
      <w:r w:rsidRPr="00835145">
        <w:rPr>
          <w:rFonts w:ascii="Arial Narrow" w:hAnsi="Arial Narrow" w:cs="Calibri Light"/>
          <w:iCs/>
          <w:sz w:val="20"/>
          <w:szCs w:val="20"/>
        </w:rPr>
        <w:t xml:space="preserve">De conformidad al plazo establecido según artículo 144 del Reglamento de la Ley </w:t>
      </w:r>
      <w:proofErr w:type="spellStart"/>
      <w:r w:rsidRPr="00835145">
        <w:rPr>
          <w:rFonts w:ascii="Arial Narrow" w:hAnsi="Arial Narrow" w:cs="Calibri Light"/>
          <w:iCs/>
          <w:sz w:val="20"/>
          <w:szCs w:val="20"/>
        </w:rPr>
        <w:t>N°</w:t>
      </w:r>
      <w:proofErr w:type="spellEnd"/>
      <w:r w:rsidRPr="00835145">
        <w:rPr>
          <w:rFonts w:ascii="Arial Narrow" w:hAnsi="Arial Narrow" w:cs="Calibri Light"/>
          <w:iCs/>
          <w:sz w:val="20"/>
          <w:szCs w:val="20"/>
        </w:rPr>
        <w:t xml:space="preserve"> 32069, Ley General de Contrataciones Públicas, aprobado mediante Decreto Supremo </w:t>
      </w:r>
      <w:proofErr w:type="spellStart"/>
      <w:r w:rsidRPr="00835145">
        <w:rPr>
          <w:rFonts w:ascii="Arial Narrow" w:hAnsi="Arial Narrow" w:cs="Calibri Light"/>
          <w:iCs/>
          <w:sz w:val="20"/>
          <w:szCs w:val="20"/>
        </w:rPr>
        <w:t>N°</w:t>
      </w:r>
      <w:proofErr w:type="spellEnd"/>
      <w:r w:rsidRPr="00835145">
        <w:rPr>
          <w:rFonts w:ascii="Arial Narrow" w:hAnsi="Arial Narrow" w:cs="Calibri Light"/>
          <w:iCs/>
          <w:sz w:val="20"/>
          <w:szCs w:val="20"/>
        </w:rPr>
        <w:t xml:space="preserve"> 009-2025-EF.</w:t>
      </w:r>
      <w:r w:rsidR="00D25838">
        <w:rPr>
          <w:rFonts w:ascii="Arial Narrow" w:hAnsi="Arial Narrow" w:cs="Calibri Light"/>
          <w:iCs/>
          <w:sz w:val="20"/>
          <w:szCs w:val="20"/>
        </w:rPr>
        <w:t>.</w:t>
      </w:r>
    </w:p>
    <w:p w14:paraId="55EB3501" w14:textId="77777777" w:rsidR="00AE1762" w:rsidRPr="00DE2083" w:rsidRDefault="00AE1762" w:rsidP="00F45929">
      <w:pPr>
        <w:pStyle w:val="Default"/>
        <w:spacing w:line="276" w:lineRule="auto"/>
        <w:ind w:left="708"/>
        <w:jc w:val="both"/>
        <w:rPr>
          <w:rFonts w:ascii="Arial Narrow" w:hAnsi="Arial Narrow" w:cs="Calibri Light"/>
          <w:iCs/>
          <w:sz w:val="20"/>
          <w:szCs w:val="20"/>
        </w:rPr>
      </w:pPr>
    </w:p>
    <w:p w14:paraId="10B161C2" w14:textId="77777777" w:rsidR="002A1C82" w:rsidRPr="00DE2083" w:rsidRDefault="002A1C82" w:rsidP="00F45929">
      <w:pPr>
        <w:pStyle w:val="Default"/>
        <w:numPr>
          <w:ilvl w:val="1"/>
          <w:numId w:val="32"/>
        </w:numPr>
        <w:spacing w:line="276" w:lineRule="auto"/>
        <w:rPr>
          <w:rFonts w:ascii="Arial Narrow" w:hAnsi="Arial Narrow" w:cs="Calibri Light"/>
          <w:b/>
          <w:iCs/>
          <w:sz w:val="20"/>
          <w:szCs w:val="20"/>
        </w:rPr>
      </w:pPr>
      <w:r w:rsidRPr="00DE2083">
        <w:rPr>
          <w:rFonts w:ascii="Arial Narrow" w:hAnsi="Arial Narrow" w:cs="Calibri Light"/>
          <w:b/>
          <w:iCs/>
          <w:sz w:val="20"/>
          <w:szCs w:val="20"/>
        </w:rPr>
        <w:t xml:space="preserve">FORMA DE PAGO </w:t>
      </w:r>
    </w:p>
    <w:p w14:paraId="5ED4D3E2" w14:textId="0D1F1C32" w:rsidR="00353645" w:rsidRDefault="00353645" w:rsidP="00F45929">
      <w:pPr>
        <w:pStyle w:val="Default"/>
        <w:spacing w:line="276" w:lineRule="auto"/>
        <w:ind w:left="708"/>
        <w:jc w:val="both"/>
        <w:rPr>
          <w:rFonts w:ascii="Arial Narrow" w:hAnsi="Arial Narrow" w:cs="Calibri Light"/>
          <w:sz w:val="20"/>
          <w:szCs w:val="20"/>
        </w:rPr>
      </w:pPr>
      <w:r w:rsidRPr="00DE2083">
        <w:rPr>
          <w:rFonts w:ascii="Arial Narrow" w:hAnsi="Arial Narrow" w:cs="Calibri Light"/>
          <w:sz w:val="20"/>
          <w:szCs w:val="20"/>
        </w:rPr>
        <w:t xml:space="preserve">De acuerdo con lo descrito en el expediente técnico, el Valor Referencial es </w:t>
      </w:r>
      <w:r w:rsidRPr="005332DC">
        <w:rPr>
          <w:rFonts w:ascii="Arial Narrow" w:hAnsi="Arial Narrow" w:cs="Calibri Light"/>
          <w:sz w:val="20"/>
          <w:szCs w:val="20"/>
        </w:rPr>
        <w:t>incluido los Impuestos de Ley.</w:t>
      </w:r>
    </w:p>
    <w:p w14:paraId="15C98097" w14:textId="77777777" w:rsidR="00AE1762" w:rsidRPr="00DE2083" w:rsidRDefault="00AE1762" w:rsidP="00F45929">
      <w:pPr>
        <w:pStyle w:val="Default"/>
        <w:spacing w:line="276" w:lineRule="auto"/>
        <w:ind w:left="708"/>
        <w:jc w:val="both"/>
        <w:rPr>
          <w:rFonts w:ascii="Arial Narrow" w:hAnsi="Arial Narrow" w:cs="Calibri Light"/>
          <w:sz w:val="20"/>
          <w:szCs w:val="20"/>
        </w:rPr>
      </w:pPr>
    </w:p>
    <w:p w14:paraId="25D180E3" w14:textId="0504EAE8" w:rsidR="00353645" w:rsidRPr="00DE2083" w:rsidRDefault="00353645" w:rsidP="00F45929">
      <w:pPr>
        <w:spacing w:after="0"/>
        <w:ind w:left="708"/>
        <w:jc w:val="both"/>
        <w:rPr>
          <w:rFonts w:ascii="Arial Narrow" w:hAnsi="Arial Narrow" w:cs="Calibri Light"/>
          <w:bCs/>
          <w:sz w:val="20"/>
          <w:szCs w:val="20"/>
        </w:rPr>
      </w:pPr>
      <w:r w:rsidRPr="00DE2083">
        <w:rPr>
          <w:rFonts w:ascii="Arial Narrow" w:hAnsi="Arial Narrow" w:cs="Calibri Light"/>
          <w:bCs/>
          <w:sz w:val="20"/>
          <w:szCs w:val="20"/>
        </w:rPr>
        <w:t xml:space="preserve">El pago por el servicio contratado se efectuará en </w:t>
      </w:r>
      <w:r w:rsidR="006A17C5">
        <w:rPr>
          <w:rFonts w:ascii="Arial Narrow" w:hAnsi="Arial Narrow" w:cs="Calibri Light"/>
          <w:bCs/>
          <w:sz w:val="20"/>
          <w:szCs w:val="20"/>
        </w:rPr>
        <w:t>dos</w:t>
      </w:r>
      <w:r w:rsidRPr="00DE2083">
        <w:rPr>
          <w:rFonts w:ascii="Arial Narrow" w:hAnsi="Arial Narrow" w:cs="Calibri Light"/>
          <w:b/>
          <w:bCs/>
          <w:sz w:val="20"/>
          <w:szCs w:val="20"/>
        </w:rPr>
        <w:t xml:space="preserve"> (</w:t>
      </w:r>
      <w:r w:rsidR="00ED52F1" w:rsidRPr="00DE2083">
        <w:rPr>
          <w:rFonts w:ascii="Arial Narrow" w:hAnsi="Arial Narrow" w:cs="Calibri Light"/>
          <w:b/>
          <w:bCs/>
          <w:sz w:val="20"/>
          <w:szCs w:val="20"/>
        </w:rPr>
        <w:t>0</w:t>
      </w:r>
      <w:r w:rsidR="006A17C5">
        <w:rPr>
          <w:rFonts w:ascii="Arial Narrow" w:hAnsi="Arial Narrow" w:cs="Calibri Light"/>
          <w:b/>
          <w:bCs/>
          <w:sz w:val="20"/>
          <w:szCs w:val="20"/>
        </w:rPr>
        <w:t>2</w:t>
      </w:r>
      <w:r w:rsidRPr="00DE2083">
        <w:rPr>
          <w:rFonts w:ascii="Arial Narrow" w:hAnsi="Arial Narrow" w:cs="Calibri Light"/>
          <w:b/>
          <w:bCs/>
          <w:sz w:val="20"/>
          <w:szCs w:val="20"/>
        </w:rPr>
        <w:t>) armadas</w:t>
      </w:r>
      <w:r w:rsidRPr="00DE2083">
        <w:rPr>
          <w:rFonts w:ascii="Arial Narrow" w:hAnsi="Arial Narrow" w:cs="Calibri Light"/>
          <w:bCs/>
          <w:sz w:val="20"/>
          <w:szCs w:val="20"/>
        </w:rPr>
        <w:t>, previa presentación de los productos contenidos en el punto 6.</w:t>
      </w:r>
      <w:r w:rsidR="00ED52F1" w:rsidRPr="00DE2083">
        <w:rPr>
          <w:rFonts w:ascii="Arial Narrow" w:hAnsi="Arial Narrow" w:cs="Calibri Light"/>
          <w:bCs/>
          <w:sz w:val="20"/>
          <w:szCs w:val="20"/>
        </w:rPr>
        <w:t>2</w:t>
      </w:r>
      <w:r w:rsidRPr="00DE2083">
        <w:rPr>
          <w:rFonts w:ascii="Arial Narrow" w:hAnsi="Arial Narrow" w:cs="Calibri Light"/>
          <w:bCs/>
          <w:sz w:val="20"/>
          <w:szCs w:val="20"/>
        </w:rPr>
        <w:t xml:space="preserve"> y con la conformidad del servicio, emitido por la oficina señalada en el punto </w:t>
      </w:r>
      <w:r w:rsidR="00AE1762">
        <w:rPr>
          <w:rFonts w:ascii="Arial Narrow" w:hAnsi="Arial Narrow" w:cs="Calibri Light"/>
          <w:bCs/>
          <w:sz w:val="20"/>
          <w:szCs w:val="20"/>
        </w:rPr>
        <w:t>8</w:t>
      </w:r>
      <w:r w:rsidRPr="00DE2083">
        <w:rPr>
          <w:rFonts w:ascii="Arial Narrow" w:hAnsi="Arial Narrow" w:cs="Calibri Light"/>
          <w:bCs/>
          <w:sz w:val="20"/>
          <w:szCs w:val="20"/>
        </w:rPr>
        <w:t>.2 del presente término de referencia.</w:t>
      </w:r>
    </w:p>
    <w:p w14:paraId="56E5E49F" w14:textId="77777777" w:rsidR="00A338FA" w:rsidRPr="00DE2083" w:rsidRDefault="00A338FA" w:rsidP="00F45929">
      <w:pPr>
        <w:spacing w:after="0"/>
        <w:ind w:left="708"/>
        <w:jc w:val="both"/>
        <w:rPr>
          <w:rFonts w:ascii="Arial Narrow" w:hAnsi="Arial Narrow" w:cs="Calibri Light"/>
          <w:bCs/>
          <w:sz w:val="20"/>
          <w:szCs w:val="20"/>
        </w:rPr>
      </w:pPr>
    </w:p>
    <w:p w14:paraId="714A3AA3" w14:textId="77777777" w:rsidR="00353645" w:rsidRPr="00DE2083" w:rsidRDefault="00353645" w:rsidP="00F45929">
      <w:pPr>
        <w:spacing w:after="0"/>
        <w:jc w:val="center"/>
        <w:rPr>
          <w:rFonts w:ascii="Arial Narrow" w:hAnsi="Arial Narrow" w:cs="Calibri Light"/>
          <w:b/>
          <w:bCs/>
          <w:sz w:val="20"/>
          <w:szCs w:val="20"/>
        </w:rPr>
      </w:pPr>
      <w:r w:rsidRPr="00DE2083">
        <w:rPr>
          <w:rFonts w:ascii="Arial Narrow" w:hAnsi="Arial Narrow" w:cs="Calibri Light"/>
          <w:b/>
          <w:bCs/>
          <w:sz w:val="20"/>
          <w:szCs w:val="20"/>
        </w:rPr>
        <w:t>Estructura de pagos</w:t>
      </w:r>
      <w:r w:rsidRPr="00DE2083">
        <w:rPr>
          <w:rFonts w:ascii="Arial Narrow" w:hAnsi="Arial Narrow" w:cs="Calibri Light"/>
          <w:b/>
          <w:sz w:val="20"/>
          <w:szCs w:val="20"/>
        </w:rPr>
        <w:t xml:space="preserve"> por</w:t>
      </w:r>
      <w:r w:rsidRPr="00DE2083">
        <w:rPr>
          <w:rFonts w:ascii="Arial Narrow" w:hAnsi="Arial Narrow" w:cs="Calibri Light"/>
          <w:sz w:val="20"/>
          <w:szCs w:val="20"/>
        </w:rPr>
        <w:t xml:space="preserve"> </w:t>
      </w:r>
      <w:r w:rsidRPr="00DE2083">
        <w:rPr>
          <w:rFonts w:ascii="Arial Narrow" w:hAnsi="Arial Narrow" w:cs="Calibri Light"/>
          <w:b/>
          <w:bCs/>
          <w:sz w:val="20"/>
          <w:szCs w:val="20"/>
        </w:rPr>
        <w:t>productos a entregar por el consultor</w:t>
      </w:r>
    </w:p>
    <w:tbl>
      <w:tblPr>
        <w:tblStyle w:val="Tablaconcuadrcula"/>
        <w:tblW w:w="4516" w:type="pct"/>
        <w:tblInd w:w="687" w:type="dxa"/>
        <w:tblLook w:val="04A0" w:firstRow="1" w:lastRow="0" w:firstColumn="1" w:lastColumn="0" w:noHBand="0" w:noVBand="1"/>
      </w:tblPr>
      <w:tblGrid>
        <w:gridCol w:w="1243"/>
        <w:gridCol w:w="5220"/>
        <w:gridCol w:w="1465"/>
      </w:tblGrid>
      <w:tr w:rsidR="00353645" w:rsidRPr="00DE2083" w14:paraId="66B8A259" w14:textId="77777777" w:rsidTr="00D25838">
        <w:tc>
          <w:tcPr>
            <w:tcW w:w="784" w:type="pct"/>
            <w:shd w:val="clear" w:color="auto" w:fill="AAE571"/>
            <w:vAlign w:val="center"/>
          </w:tcPr>
          <w:p w14:paraId="47B86591" w14:textId="77777777" w:rsidR="00353645" w:rsidRPr="00DE2083" w:rsidRDefault="00353645" w:rsidP="00875053">
            <w:pPr>
              <w:pStyle w:val="Prrafodelista"/>
              <w:spacing w:after="0"/>
              <w:ind w:left="0"/>
              <w:jc w:val="center"/>
              <w:rPr>
                <w:rFonts w:ascii="Arial Narrow" w:hAnsi="Arial Narrow" w:cs="Calibri Light"/>
                <w:b/>
              </w:rPr>
            </w:pPr>
            <w:r w:rsidRPr="00DE2083">
              <w:rPr>
                <w:rFonts w:ascii="Arial Narrow" w:hAnsi="Arial Narrow" w:cs="Calibri Light"/>
                <w:b/>
              </w:rPr>
              <w:t>Entregable</w:t>
            </w:r>
          </w:p>
        </w:tc>
        <w:tc>
          <w:tcPr>
            <w:tcW w:w="4216" w:type="pct"/>
            <w:gridSpan w:val="2"/>
            <w:shd w:val="clear" w:color="auto" w:fill="AAE571"/>
            <w:vAlign w:val="center"/>
          </w:tcPr>
          <w:p w14:paraId="081D4A50" w14:textId="77777777" w:rsidR="00353645" w:rsidRPr="00DE2083" w:rsidRDefault="00353645" w:rsidP="00875053">
            <w:pPr>
              <w:pStyle w:val="Prrafodelista"/>
              <w:spacing w:after="0"/>
              <w:ind w:left="0"/>
              <w:jc w:val="center"/>
              <w:rPr>
                <w:rFonts w:ascii="Arial Narrow" w:hAnsi="Arial Narrow" w:cs="Calibri Light"/>
                <w:b/>
              </w:rPr>
            </w:pPr>
            <w:r w:rsidRPr="00DE2083">
              <w:rPr>
                <w:rFonts w:ascii="Arial Narrow" w:hAnsi="Arial Narrow" w:cs="Calibri Light"/>
                <w:b/>
              </w:rPr>
              <w:t>Estructura de pagos</w:t>
            </w:r>
          </w:p>
        </w:tc>
      </w:tr>
      <w:tr w:rsidR="00353645" w:rsidRPr="00DE2083" w14:paraId="3CCAFA38" w14:textId="77777777" w:rsidTr="00D51826">
        <w:tc>
          <w:tcPr>
            <w:tcW w:w="784" w:type="pct"/>
            <w:vAlign w:val="center"/>
          </w:tcPr>
          <w:p w14:paraId="54390E84" w14:textId="77777777" w:rsidR="00353645" w:rsidRPr="00DE2083" w:rsidRDefault="00353645" w:rsidP="00875053">
            <w:pPr>
              <w:pStyle w:val="Prrafodelista"/>
              <w:spacing w:after="0"/>
              <w:ind w:left="0"/>
              <w:jc w:val="center"/>
              <w:rPr>
                <w:rFonts w:ascii="Arial Narrow" w:hAnsi="Arial Narrow" w:cs="Calibri Light"/>
              </w:rPr>
            </w:pPr>
            <w:r w:rsidRPr="00DE2083">
              <w:rPr>
                <w:rFonts w:ascii="Arial Narrow" w:hAnsi="Arial Narrow" w:cs="Calibri Light"/>
              </w:rPr>
              <w:t>1er Pago</w:t>
            </w:r>
          </w:p>
        </w:tc>
        <w:tc>
          <w:tcPr>
            <w:tcW w:w="3292" w:type="pct"/>
            <w:vAlign w:val="center"/>
          </w:tcPr>
          <w:p w14:paraId="2BEEC428" w14:textId="390F2796" w:rsidR="00353645" w:rsidRPr="00DE2083" w:rsidRDefault="00FE3F2A" w:rsidP="00875053">
            <w:pPr>
              <w:pStyle w:val="Prrafodelista"/>
              <w:spacing w:after="0"/>
              <w:ind w:left="0"/>
              <w:jc w:val="both"/>
              <w:rPr>
                <w:rFonts w:ascii="Arial Narrow" w:hAnsi="Arial Narrow" w:cs="Calibri Light"/>
              </w:rPr>
            </w:pPr>
            <w:r w:rsidRPr="00FE3F2A">
              <w:rPr>
                <w:rFonts w:ascii="Arial Narrow" w:hAnsi="Arial Narrow" w:cs="Calibri Light"/>
              </w:rPr>
              <w:t>El primer entregable será cancelado a la presentación del Informe de actividades previa conformidad de</w:t>
            </w:r>
            <w:r w:rsidR="007C620B">
              <w:rPr>
                <w:rFonts w:ascii="Arial Narrow" w:hAnsi="Arial Narrow" w:cs="Calibri Light"/>
              </w:rPr>
              <w:t>l Residente de Obra</w:t>
            </w:r>
            <w:r w:rsidR="00835145">
              <w:rPr>
                <w:rFonts w:ascii="Arial Narrow" w:hAnsi="Arial Narrow" w:cs="Calibri Light"/>
              </w:rPr>
              <w:t xml:space="preserve"> </w:t>
            </w:r>
            <w:r w:rsidR="00835145" w:rsidRPr="00835145">
              <w:rPr>
                <w:rFonts w:ascii="Arial Narrow" w:hAnsi="Arial Narrow" w:cs="Calibri Light"/>
                <w:iCs/>
              </w:rPr>
              <w:t>y/o Supervisor de Obra y/</w:t>
            </w:r>
            <w:r w:rsidR="00835145">
              <w:rPr>
                <w:rFonts w:ascii="Arial Narrow" w:hAnsi="Arial Narrow" w:cs="Calibri Light"/>
                <w:iCs/>
              </w:rPr>
              <w:t>o Unidad Ejecutora de Inversiones</w:t>
            </w:r>
            <w:r w:rsidRPr="00FE3F2A">
              <w:rPr>
                <w:rFonts w:ascii="Arial Narrow" w:hAnsi="Arial Narrow" w:cs="Calibri Light"/>
              </w:rPr>
              <w:t>. De notificado al 3</w:t>
            </w:r>
            <w:r w:rsidR="006A17C5">
              <w:rPr>
                <w:rFonts w:ascii="Arial Narrow" w:hAnsi="Arial Narrow" w:cs="Calibri Light"/>
              </w:rPr>
              <w:t>1</w:t>
            </w:r>
            <w:r w:rsidRPr="00FE3F2A">
              <w:rPr>
                <w:rFonts w:ascii="Arial Narrow" w:hAnsi="Arial Narrow" w:cs="Calibri Light"/>
              </w:rPr>
              <w:t xml:space="preserve"> de </w:t>
            </w:r>
            <w:r w:rsidR="006A17C5">
              <w:rPr>
                <w:rFonts w:ascii="Arial Narrow" w:hAnsi="Arial Narrow" w:cs="Calibri Light"/>
              </w:rPr>
              <w:t>agosto</w:t>
            </w:r>
            <w:r w:rsidRPr="00FE3F2A">
              <w:rPr>
                <w:rFonts w:ascii="Arial Narrow" w:hAnsi="Arial Narrow" w:cs="Calibri Light"/>
              </w:rPr>
              <w:t xml:space="preserve"> de 2026</w:t>
            </w:r>
          </w:p>
        </w:tc>
        <w:tc>
          <w:tcPr>
            <w:tcW w:w="924" w:type="pct"/>
          </w:tcPr>
          <w:p w14:paraId="01E80315" w14:textId="594E9597" w:rsidR="00353645" w:rsidRPr="00DE2083" w:rsidRDefault="00353645" w:rsidP="00875053">
            <w:pPr>
              <w:pStyle w:val="Prrafodelista"/>
              <w:spacing w:after="0"/>
              <w:ind w:left="0"/>
              <w:rPr>
                <w:rFonts w:ascii="Arial Narrow" w:hAnsi="Arial Narrow" w:cs="Calibri Light"/>
              </w:rPr>
            </w:pPr>
            <w:r w:rsidRPr="00DE2083">
              <w:rPr>
                <w:rFonts w:ascii="Arial Narrow" w:hAnsi="Arial Narrow" w:cs="Calibri Light"/>
              </w:rPr>
              <w:t xml:space="preserve">S/ </w:t>
            </w:r>
          </w:p>
        </w:tc>
      </w:tr>
      <w:tr w:rsidR="00805A38" w:rsidRPr="00DE2083" w14:paraId="3EBFC0FD" w14:textId="77777777" w:rsidTr="008371A4">
        <w:tc>
          <w:tcPr>
            <w:tcW w:w="784" w:type="pct"/>
            <w:vAlign w:val="center"/>
          </w:tcPr>
          <w:p w14:paraId="51EE1C06" w14:textId="77777777" w:rsidR="00805A38" w:rsidRPr="00DE2083" w:rsidRDefault="00805A38" w:rsidP="00805A38">
            <w:pPr>
              <w:pStyle w:val="Prrafodelista"/>
              <w:spacing w:after="0"/>
              <w:ind w:left="0"/>
              <w:jc w:val="center"/>
              <w:rPr>
                <w:rFonts w:ascii="Arial Narrow" w:hAnsi="Arial Narrow" w:cs="Calibri Light"/>
              </w:rPr>
            </w:pPr>
            <w:r w:rsidRPr="00DE2083">
              <w:rPr>
                <w:rFonts w:ascii="Arial Narrow" w:hAnsi="Arial Narrow" w:cs="Calibri Light"/>
              </w:rPr>
              <w:t>2do Pago</w:t>
            </w:r>
          </w:p>
        </w:tc>
        <w:tc>
          <w:tcPr>
            <w:tcW w:w="3292" w:type="pct"/>
          </w:tcPr>
          <w:p w14:paraId="36B5EF51" w14:textId="4CC9BE06" w:rsidR="00805A38" w:rsidRPr="00DE2083" w:rsidRDefault="00FE3F2A" w:rsidP="00805A38">
            <w:pPr>
              <w:pStyle w:val="Prrafodelista"/>
              <w:spacing w:after="0"/>
              <w:ind w:left="0"/>
              <w:jc w:val="both"/>
              <w:rPr>
                <w:rFonts w:ascii="Arial Narrow" w:hAnsi="Arial Narrow" w:cs="Calibri Light"/>
              </w:rPr>
            </w:pPr>
            <w:r w:rsidRPr="00FE3F2A">
              <w:rPr>
                <w:rFonts w:ascii="Arial Narrow" w:hAnsi="Arial Narrow" w:cs="Calibri Light"/>
              </w:rPr>
              <w:t xml:space="preserve">El segundo entregable será cancelado a la presentación del Informe de actividades previa conformidad </w:t>
            </w:r>
            <w:r w:rsidR="007C620B">
              <w:rPr>
                <w:rFonts w:ascii="Arial Narrow" w:hAnsi="Arial Narrow" w:cs="Calibri Light"/>
              </w:rPr>
              <w:t>del Residente de Obra</w:t>
            </w:r>
            <w:r w:rsidR="00835145">
              <w:rPr>
                <w:rFonts w:ascii="Arial Narrow" w:hAnsi="Arial Narrow" w:cs="Calibri Light"/>
              </w:rPr>
              <w:t xml:space="preserve"> </w:t>
            </w:r>
            <w:r w:rsidR="00835145" w:rsidRPr="00835145">
              <w:rPr>
                <w:rFonts w:ascii="Arial Narrow" w:hAnsi="Arial Narrow" w:cs="Calibri Light"/>
                <w:iCs/>
              </w:rPr>
              <w:t>y/o Supervisor de Obra y/</w:t>
            </w:r>
            <w:r w:rsidR="00835145">
              <w:rPr>
                <w:rFonts w:ascii="Arial Narrow" w:hAnsi="Arial Narrow" w:cs="Calibri Light"/>
                <w:iCs/>
              </w:rPr>
              <w:t>o Unidad Ejecutora de Inversiones</w:t>
            </w:r>
            <w:r w:rsidR="007C620B">
              <w:rPr>
                <w:rFonts w:ascii="Arial Narrow" w:hAnsi="Arial Narrow" w:cs="Calibri Light"/>
              </w:rPr>
              <w:t xml:space="preserve">, </w:t>
            </w:r>
            <w:r w:rsidRPr="00FE3F2A">
              <w:rPr>
                <w:rFonts w:ascii="Arial Narrow" w:hAnsi="Arial Narrow" w:cs="Calibri Light"/>
              </w:rPr>
              <w:t xml:space="preserve">al </w:t>
            </w:r>
            <w:r w:rsidR="005B4E8B">
              <w:rPr>
                <w:rFonts w:ascii="Arial Narrow" w:hAnsi="Arial Narrow" w:cs="Calibri Light"/>
              </w:rPr>
              <w:t>3</w:t>
            </w:r>
            <w:r w:rsidR="006A17C5">
              <w:rPr>
                <w:rFonts w:ascii="Arial Narrow" w:hAnsi="Arial Narrow" w:cs="Calibri Light"/>
              </w:rPr>
              <w:t>0</w:t>
            </w:r>
            <w:r w:rsidRPr="00FE3F2A">
              <w:rPr>
                <w:rFonts w:ascii="Arial Narrow" w:hAnsi="Arial Narrow" w:cs="Calibri Light"/>
              </w:rPr>
              <w:t xml:space="preserve"> de </w:t>
            </w:r>
            <w:r w:rsidR="006A17C5">
              <w:rPr>
                <w:rFonts w:ascii="Arial Narrow" w:hAnsi="Arial Narrow" w:cs="Calibri Light"/>
              </w:rPr>
              <w:t>setiembre</w:t>
            </w:r>
            <w:r w:rsidRPr="00FE3F2A">
              <w:rPr>
                <w:rFonts w:ascii="Arial Narrow" w:hAnsi="Arial Narrow" w:cs="Calibri Light"/>
              </w:rPr>
              <w:t xml:space="preserve"> de 2026</w:t>
            </w:r>
            <w:r w:rsidR="002E5DCA">
              <w:rPr>
                <w:rFonts w:ascii="Arial Narrow" w:hAnsi="Arial Narrow" w:cs="Calibri Light"/>
              </w:rPr>
              <w:t>.</w:t>
            </w:r>
          </w:p>
        </w:tc>
        <w:tc>
          <w:tcPr>
            <w:tcW w:w="924" w:type="pct"/>
          </w:tcPr>
          <w:p w14:paraId="7CAAC7CB" w14:textId="36CDB82B" w:rsidR="00805A38" w:rsidRPr="00DE2083" w:rsidRDefault="00805A38" w:rsidP="00805A38">
            <w:pPr>
              <w:pStyle w:val="Prrafodelista"/>
              <w:spacing w:after="0"/>
              <w:ind w:left="0"/>
              <w:rPr>
                <w:rFonts w:ascii="Arial Narrow" w:hAnsi="Arial Narrow" w:cs="Calibri Light"/>
              </w:rPr>
            </w:pPr>
            <w:r w:rsidRPr="00AE1762">
              <w:rPr>
                <w:rFonts w:ascii="Arial Narrow" w:hAnsi="Arial Narrow" w:cs="Calibri Light"/>
              </w:rPr>
              <w:t xml:space="preserve">S/ </w:t>
            </w:r>
          </w:p>
        </w:tc>
      </w:tr>
    </w:tbl>
    <w:p w14:paraId="5D5B88B1" w14:textId="77777777" w:rsidR="00353645" w:rsidRPr="00DE2083" w:rsidRDefault="00353645" w:rsidP="00F45929">
      <w:pPr>
        <w:spacing w:after="0"/>
        <w:ind w:firstLine="708"/>
        <w:rPr>
          <w:rFonts w:ascii="Arial Narrow" w:hAnsi="Arial Narrow" w:cs="Calibri Light"/>
          <w:bCs/>
          <w:sz w:val="20"/>
          <w:szCs w:val="20"/>
        </w:rPr>
      </w:pPr>
      <w:r w:rsidRPr="00DE2083">
        <w:rPr>
          <w:rFonts w:ascii="Arial Narrow" w:hAnsi="Arial Narrow" w:cs="Calibri Light"/>
          <w:b/>
          <w:sz w:val="20"/>
          <w:szCs w:val="20"/>
        </w:rPr>
        <w:t xml:space="preserve">Elaboración: </w:t>
      </w:r>
      <w:r w:rsidRPr="00DE2083">
        <w:rPr>
          <w:rFonts w:ascii="Arial Narrow" w:hAnsi="Arial Narrow" w:cs="Calibri Light"/>
          <w:bCs/>
          <w:sz w:val="20"/>
          <w:szCs w:val="20"/>
        </w:rPr>
        <w:t>Unidad Ejecutora de Inversiones.</w:t>
      </w:r>
    </w:p>
    <w:p w14:paraId="73EB8B43" w14:textId="77777777" w:rsidR="00BF16F7" w:rsidRPr="00DE2083" w:rsidRDefault="00BF16F7" w:rsidP="00F45929">
      <w:pPr>
        <w:spacing w:after="0"/>
        <w:ind w:firstLine="708"/>
        <w:rPr>
          <w:rFonts w:ascii="Arial Narrow" w:hAnsi="Arial Narrow" w:cs="Calibri Light"/>
          <w:bCs/>
          <w:sz w:val="20"/>
          <w:szCs w:val="20"/>
        </w:rPr>
      </w:pPr>
    </w:p>
    <w:p w14:paraId="2D5B0B69" w14:textId="77777777" w:rsidR="00353645" w:rsidRPr="00DE2083" w:rsidRDefault="00353645" w:rsidP="00F45929">
      <w:pPr>
        <w:pStyle w:val="Default"/>
        <w:spacing w:line="276" w:lineRule="auto"/>
        <w:ind w:left="708"/>
        <w:jc w:val="both"/>
        <w:rPr>
          <w:rFonts w:ascii="Arial Narrow" w:hAnsi="Arial Narrow" w:cs="Calibri Light"/>
          <w:sz w:val="20"/>
          <w:szCs w:val="20"/>
        </w:rPr>
      </w:pPr>
      <w:r w:rsidRPr="00DE2083">
        <w:rPr>
          <w:rFonts w:ascii="Arial Narrow" w:hAnsi="Arial Narrow" w:cs="Calibri Light"/>
          <w:sz w:val="20"/>
          <w:szCs w:val="20"/>
        </w:rPr>
        <w:t>La presentación de cada entregable se realizará en mesa de partes o en la Unidad Ejecutora de Inversiones de la sede central de la UNAS, ubicado en la carretera central km 1.21.  Tingo María – Huánuco.</w:t>
      </w:r>
    </w:p>
    <w:p w14:paraId="74DD16B2" w14:textId="77777777" w:rsidR="00F45929" w:rsidRPr="00DE2083" w:rsidRDefault="00F45929" w:rsidP="00F45929">
      <w:pPr>
        <w:pStyle w:val="Default"/>
        <w:spacing w:line="276" w:lineRule="auto"/>
        <w:ind w:left="708"/>
        <w:jc w:val="both"/>
        <w:rPr>
          <w:rFonts w:ascii="Arial Narrow" w:hAnsi="Arial Narrow" w:cs="Calibri Light"/>
          <w:b/>
          <w:sz w:val="20"/>
          <w:szCs w:val="20"/>
        </w:rPr>
      </w:pPr>
    </w:p>
    <w:p w14:paraId="18D17BBC" w14:textId="77777777" w:rsidR="00353645" w:rsidRPr="00DE2083" w:rsidRDefault="00353645" w:rsidP="00F45929">
      <w:pPr>
        <w:pStyle w:val="Prrafodelista"/>
        <w:tabs>
          <w:tab w:val="left" w:pos="993"/>
        </w:tabs>
        <w:spacing w:after="0"/>
        <w:ind w:left="709"/>
        <w:jc w:val="both"/>
        <w:rPr>
          <w:rFonts w:ascii="Arial Narrow" w:hAnsi="Arial Narrow" w:cs="Calibri Light"/>
          <w:b/>
          <w:sz w:val="20"/>
        </w:rPr>
      </w:pPr>
      <w:r w:rsidRPr="00DE2083">
        <w:rPr>
          <w:rFonts w:ascii="Arial Narrow" w:hAnsi="Arial Narrow" w:cs="Calibri Light"/>
          <w:b/>
          <w:sz w:val="20"/>
        </w:rPr>
        <w:t>Requisitos de solicitud de pago.</w:t>
      </w:r>
    </w:p>
    <w:p w14:paraId="3784A4CD" w14:textId="1B87C000" w:rsidR="00353645" w:rsidRDefault="00353645"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 xml:space="preserve">Solicitud de pago dirigido a la </w:t>
      </w:r>
      <w:r w:rsidR="00D25838">
        <w:rPr>
          <w:rFonts w:ascii="Arial Narrow" w:hAnsi="Arial Narrow" w:cs="Calibri Light"/>
          <w:sz w:val="20"/>
        </w:rPr>
        <w:t>Jefatura</w:t>
      </w:r>
      <w:r w:rsidRPr="00DE2083">
        <w:rPr>
          <w:rFonts w:ascii="Arial Narrow" w:hAnsi="Arial Narrow" w:cs="Calibri Light"/>
          <w:sz w:val="20"/>
        </w:rPr>
        <w:t xml:space="preserve"> de la Unidad Ejecutora de Inversiones.</w:t>
      </w:r>
    </w:p>
    <w:p w14:paraId="689B15DE" w14:textId="303658E0" w:rsidR="00D25838" w:rsidRDefault="00D25838" w:rsidP="00F45929">
      <w:pPr>
        <w:pStyle w:val="Prrafodelista"/>
        <w:numPr>
          <w:ilvl w:val="1"/>
          <w:numId w:val="43"/>
        </w:numPr>
        <w:tabs>
          <w:tab w:val="left" w:pos="993"/>
        </w:tabs>
        <w:spacing w:after="0"/>
        <w:ind w:left="993" w:hanging="284"/>
        <w:jc w:val="both"/>
        <w:rPr>
          <w:rFonts w:ascii="Arial Narrow" w:hAnsi="Arial Narrow" w:cs="Calibri Light"/>
          <w:sz w:val="20"/>
        </w:rPr>
      </w:pPr>
      <w:r>
        <w:rPr>
          <w:rFonts w:ascii="Arial Narrow" w:hAnsi="Arial Narrow" w:cs="Calibri Light"/>
          <w:sz w:val="20"/>
        </w:rPr>
        <w:t xml:space="preserve">Conformidad del </w:t>
      </w:r>
      <w:r w:rsidR="00FE3F2A">
        <w:rPr>
          <w:rFonts w:ascii="Arial Narrow" w:hAnsi="Arial Narrow" w:cs="Calibri Light"/>
          <w:sz w:val="20"/>
        </w:rPr>
        <w:t xml:space="preserve">Jefe </w:t>
      </w:r>
      <w:r w:rsidR="00FE3F2A" w:rsidRPr="00DE2083">
        <w:rPr>
          <w:rFonts w:ascii="Arial Narrow" w:hAnsi="Arial Narrow" w:cs="Calibri Light"/>
          <w:sz w:val="20"/>
        </w:rPr>
        <w:t>de la Unidad Ejecutora de Inversiones</w:t>
      </w:r>
      <w:r>
        <w:rPr>
          <w:rFonts w:ascii="Arial Narrow" w:hAnsi="Arial Narrow" w:cs="Calibri Light"/>
          <w:sz w:val="20"/>
        </w:rPr>
        <w:t>.</w:t>
      </w:r>
    </w:p>
    <w:p w14:paraId="03FEB51C" w14:textId="5268DF72" w:rsidR="008F7535" w:rsidRPr="00DE2083" w:rsidRDefault="008F7535" w:rsidP="00F45929">
      <w:pPr>
        <w:pStyle w:val="Prrafodelista"/>
        <w:numPr>
          <w:ilvl w:val="1"/>
          <w:numId w:val="43"/>
        </w:numPr>
        <w:tabs>
          <w:tab w:val="left" w:pos="993"/>
        </w:tabs>
        <w:spacing w:after="0"/>
        <w:ind w:left="993" w:hanging="284"/>
        <w:jc w:val="both"/>
        <w:rPr>
          <w:rFonts w:ascii="Arial Narrow" w:hAnsi="Arial Narrow" w:cs="Calibri Light"/>
          <w:sz w:val="20"/>
        </w:rPr>
      </w:pPr>
      <w:r>
        <w:rPr>
          <w:rFonts w:ascii="Arial Narrow" w:hAnsi="Arial Narrow" w:cs="Calibri Light"/>
          <w:sz w:val="20"/>
        </w:rPr>
        <w:t>Conformidad del Residente de Obra, Supervisor de Obra y/o Inspector de Obra.</w:t>
      </w:r>
    </w:p>
    <w:p w14:paraId="76B32D94" w14:textId="35A0426D" w:rsidR="00353645" w:rsidRPr="00DE2083" w:rsidRDefault="00353645"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Informe de actividades</w:t>
      </w:r>
      <w:r w:rsidR="00D25838">
        <w:rPr>
          <w:rFonts w:ascii="Arial Narrow" w:hAnsi="Arial Narrow" w:cs="Calibri Light"/>
          <w:sz w:val="20"/>
        </w:rPr>
        <w:t xml:space="preserve"> y/o informe mensual</w:t>
      </w:r>
      <w:r w:rsidR="009B0C1B">
        <w:rPr>
          <w:rFonts w:ascii="Arial Narrow" w:hAnsi="Arial Narrow" w:cs="Calibri Light"/>
          <w:sz w:val="20"/>
        </w:rPr>
        <w:t>.</w:t>
      </w:r>
    </w:p>
    <w:p w14:paraId="52E87030" w14:textId="77777777" w:rsidR="00353645" w:rsidRDefault="00353645"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Factura y/o recibo por honorario electrónico, según corresponda.</w:t>
      </w:r>
    </w:p>
    <w:p w14:paraId="43A43205" w14:textId="77777777" w:rsidR="005332DC" w:rsidRPr="00DE2083" w:rsidRDefault="005332DC" w:rsidP="005332DC">
      <w:pPr>
        <w:pStyle w:val="Prrafodelista"/>
        <w:tabs>
          <w:tab w:val="left" w:pos="993"/>
        </w:tabs>
        <w:spacing w:after="0"/>
        <w:ind w:left="993"/>
        <w:jc w:val="both"/>
        <w:rPr>
          <w:rFonts w:ascii="Arial Narrow" w:hAnsi="Arial Narrow" w:cs="Calibri Light"/>
          <w:sz w:val="20"/>
        </w:rPr>
      </w:pPr>
    </w:p>
    <w:p w14:paraId="2EEEB8A1" w14:textId="77777777" w:rsidR="002A1C82" w:rsidRPr="00DE2083" w:rsidRDefault="002A1C82" w:rsidP="00F45929">
      <w:pPr>
        <w:pStyle w:val="Default"/>
        <w:numPr>
          <w:ilvl w:val="1"/>
          <w:numId w:val="32"/>
        </w:numPr>
        <w:spacing w:line="276" w:lineRule="auto"/>
        <w:rPr>
          <w:rFonts w:ascii="Arial Narrow" w:hAnsi="Arial Narrow" w:cs="Calibri Light"/>
          <w:b/>
          <w:bCs/>
          <w:iCs/>
          <w:sz w:val="20"/>
        </w:rPr>
      </w:pPr>
      <w:r w:rsidRPr="00DE2083">
        <w:rPr>
          <w:rFonts w:ascii="Arial Narrow" w:hAnsi="Arial Narrow" w:cs="Calibri Light"/>
          <w:b/>
          <w:bCs/>
          <w:iCs/>
          <w:sz w:val="20"/>
        </w:rPr>
        <w:t>PENALIDADES APLICABLES</w:t>
      </w:r>
    </w:p>
    <w:p w14:paraId="172DC6DE" w14:textId="77777777" w:rsidR="002A1C82" w:rsidRPr="00DE2083" w:rsidRDefault="002A1C82" w:rsidP="00F45929">
      <w:pPr>
        <w:spacing w:after="0"/>
        <w:ind w:left="708"/>
        <w:jc w:val="both"/>
        <w:rPr>
          <w:rFonts w:ascii="Arial Narrow" w:hAnsi="Arial Narrow" w:cs="Calibri Light"/>
          <w:bCs/>
          <w:sz w:val="20"/>
          <w:szCs w:val="20"/>
        </w:rPr>
      </w:pPr>
      <w:r w:rsidRPr="00DE2083">
        <w:rPr>
          <w:rFonts w:ascii="Arial Narrow" w:hAnsi="Arial Narrow" w:cs="Calibri Light"/>
          <w:sz w:val="20"/>
          <w:szCs w:val="20"/>
          <w:lang w:val="es-MX"/>
        </w:rPr>
        <w:t xml:space="preserve">Si el contratado incurre en retraso injustificado en la fecha de prestación </w:t>
      </w:r>
      <w:r w:rsidRPr="00DE2083">
        <w:rPr>
          <w:rFonts w:ascii="Arial Narrow" w:hAnsi="Arial Narrow" w:cs="Calibri Light"/>
          <w:bCs/>
          <w:sz w:val="20"/>
          <w:szCs w:val="20"/>
        </w:rPr>
        <w:t>del informe mensual, se le aplicara una penalidad por cada día de retraso, hasta por un monto máximo equivalente al diez por ciento (10%) del monto del contratado vigente.</w:t>
      </w:r>
    </w:p>
    <w:p w14:paraId="5232E5F9" w14:textId="77777777" w:rsidR="002A1C82" w:rsidRPr="00DE2083" w:rsidRDefault="002A1C82" w:rsidP="00F45929">
      <w:pPr>
        <w:spacing w:after="0"/>
        <w:ind w:left="708"/>
        <w:jc w:val="both"/>
        <w:rPr>
          <w:rFonts w:ascii="Arial Narrow" w:hAnsi="Arial Narrow" w:cs="Calibri Light"/>
          <w:bCs/>
          <w:sz w:val="20"/>
          <w:szCs w:val="20"/>
        </w:rPr>
      </w:pPr>
      <w:r w:rsidRPr="00DE2083">
        <w:rPr>
          <w:rFonts w:ascii="Arial Narrow" w:hAnsi="Arial Narrow" w:cs="Calibri Light"/>
          <w:bCs/>
          <w:sz w:val="20"/>
          <w:szCs w:val="20"/>
        </w:rPr>
        <w:t>En todo caso, la penalidad se aplicará automáticamente y se calculará de acuerdo con la siguiente formula:</w:t>
      </w:r>
    </w:p>
    <w:p w14:paraId="05AD6B8F" w14:textId="1E24BE75" w:rsidR="002A1C82" w:rsidRPr="00DE2083" w:rsidRDefault="00A6583B" w:rsidP="00F45929">
      <w:pPr>
        <w:spacing w:after="0"/>
        <w:ind w:left="709" w:hanging="1"/>
        <w:rPr>
          <w:rFonts w:ascii="Arial Narrow" w:hAnsi="Arial Narrow" w:cs="Calibri Light"/>
          <w:sz w:val="20"/>
          <w:szCs w:val="20"/>
          <w:lang w:val="es-MX"/>
        </w:rPr>
      </w:pPr>
      <w:r>
        <w:rPr>
          <w:rFonts w:ascii="Arial Narrow" w:eastAsia="Arial Unicode MS" w:hAnsi="Arial Narrow" w:cs="Calibri Light"/>
          <w:noProof/>
          <w:sz w:val="20"/>
        </w:rPr>
        <w:drawing>
          <wp:anchor distT="0" distB="0" distL="114300" distR="114300" simplePos="0" relativeHeight="251664384" behindDoc="1" locked="0" layoutInCell="1" allowOverlap="1" wp14:anchorId="5712387A" wp14:editId="6CD76AB1">
            <wp:simplePos x="0" y="0"/>
            <wp:positionH relativeFrom="column">
              <wp:posOffset>4508500</wp:posOffset>
            </wp:positionH>
            <wp:positionV relativeFrom="paragraph">
              <wp:posOffset>113030</wp:posOffset>
            </wp:positionV>
            <wp:extent cx="1435100" cy="1026160"/>
            <wp:effectExtent l="0" t="0" r="0" b="2540"/>
            <wp:wrapNone/>
            <wp:docPr id="10599454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r w:rsidR="002A1C82" w:rsidRPr="00DE2083">
        <w:rPr>
          <w:rFonts w:ascii="Arial Narrow" w:hAnsi="Arial Narrow" w:cs="Calibri Light"/>
          <w:sz w:val="20"/>
          <w:szCs w:val="20"/>
          <w:lang w:val="es-MX"/>
        </w:rPr>
        <w:t xml:space="preserve">Penalidad diaria   = </w:t>
      </w:r>
      <w:r w:rsidR="002A1C82" w:rsidRPr="00DE2083">
        <w:rPr>
          <w:rFonts w:ascii="Arial Narrow" w:hAnsi="Arial Narrow" w:cs="Calibri Light"/>
          <w:sz w:val="20"/>
          <w:szCs w:val="20"/>
          <w:u w:val="single"/>
          <w:lang w:val="es-MX"/>
        </w:rPr>
        <w:t xml:space="preserve">   0.10 x Monto </w:t>
      </w:r>
    </w:p>
    <w:p w14:paraId="69040837" w14:textId="5160B809" w:rsidR="002A1C82" w:rsidRPr="00DE2083" w:rsidRDefault="002A1C82" w:rsidP="00F45929">
      <w:pPr>
        <w:spacing w:after="0"/>
        <w:ind w:left="709" w:hanging="142"/>
        <w:rPr>
          <w:rFonts w:ascii="Arial Narrow" w:hAnsi="Arial Narrow" w:cs="Calibri Light"/>
          <w:sz w:val="20"/>
          <w:szCs w:val="20"/>
          <w:lang w:val="es-MX"/>
        </w:rPr>
      </w:pPr>
      <w:r w:rsidRPr="00DE2083">
        <w:rPr>
          <w:rFonts w:ascii="Arial Narrow" w:hAnsi="Arial Narrow" w:cs="Calibri Light"/>
          <w:sz w:val="20"/>
          <w:szCs w:val="20"/>
          <w:lang w:val="es-MX"/>
        </w:rPr>
        <w:t xml:space="preserve">                                F x Plazo en días</w:t>
      </w:r>
    </w:p>
    <w:p w14:paraId="5ABC19D1" w14:textId="43B55257" w:rsidR="002A1C82" w:rsidRPr="00DE2083" w:rsidRDefault="002A1C82" w:rsidP="00F45929">
      <w:pPr>
        <w:spacing w:after="0"/>
        <w:ind w:left="709" w:hanging="1"/>
        <w:rPr>
          <w:rFonts w:ascii="Arial Narrow" w:hAnsi="Arial Narrow" w:cs="Calibri Light"/>
          <w:sz w:val="20"/>
          <w:szCs w:val="20"/>
          <w:lang w:val="es-MX"/>
        </w:rPr>
      </w:pPr>
      <w:r w:rsidRPr="00DE2083">
        <w:rPr>
          <w:rFonts w:ascii="Arial Narrow" w:hAnsi="Arial Narrow" w:cs="Calibri Light"/>
          <w:sz w:val="20"/>
          <w:szCs w:val="20"/>
          <w:lang w:val="es-MX"/>
        </w:rPr>
        <w:t>Donde:</w:t>
      </w:r>
      <w:r w:rsidR="00A6583B" w:rsidRPr="00A6583B">
        <w:rPr>
          <w:rFonts w:ascii="Arial Narrow" w:eastAsia="Arial Unicode MS" w:hAnsi="Arial Narrow" w:cs="Calibri Light"/>
          <w:noProof/>
          <w:sz w:val="20"/>
        </w:rPr>
        <w:t xml:space="preserve"> </w:t>
      </w:r>
    </w:p>
    <w:p w14:paraId="7D376015" w14:textId="77777777" w:rsidR="002A1C82" w:rsidRPr="00DE2083" w:rsidRDefault="002A1C82" w:rsidP="00F45929">
      <w:pPr>
        <w:spacing w:after="0"/>
        <w:ind w:left="709" w:hanging="1"/>
        <w:rPr>
          <w:rFonts w:ascii="Arial Narrow" w:hAnsi="Arial Narrow" w:cs="Calibri Light"/>
          <w:sz w:val="20"/>
          <w:szCs w:val="20"/>
          <w:lang w:val="es-MX"/>
        </w:rPr>
      </w:pPr>
      <w:r w:rsidRPr="00DE2083">
        <w:rPr>
          <w:rFonts w:ascii="Arial Narrow" w:hAnsi="Arial Narrow" w:cs="Calibri Light"/>
          <w:sz w:val="20"/>
          <w:szCs w:val="20"/>
          <w:lang w:val="es-MX"/>
        </w:rPr>
        <w:t>F = 0.25 para plazos mayores a sesenta (60) días o;</w:t>
      </w:r>
    </w:p>
    <w:p w14:paraId="506DFAD1" w14:textId="77777777" w:rsidR="002A1C82" w:rsidRPr="00DE2083" w:rsidRDefault="002A1C82" w:rsidP="00F45929">
      <w:pPr>
        <w:spacing w:after="0"/>
        <w:ind w:left="709" w:hanging="1"/>
        <w:rPr>
          <w:rFonts w:ascii="Arial Narrow" w:hAnsi="Arial Narrow" w:cs="Calibri Light"/>
          <w:sz w:val="20"/>
          <w:szCs w:val="20"/>
          <w:lang w:val="es-MX"/>
        </w:rPr>
      </w:pPr>
      <w:r w:rsidRPr="00DE2083">
        <w:rPr>
          <w:rFonts w:ascii="Arial Narrow" w:hAnsi="Arial Narrow" w:cs="Calibri Light"/>
          <w:sz w:val="20"/>
          <w:szCs w:val="20"/>
          <w:lang w:val="es-MX"/>
        </w:rPr>
        <w:lastRenderedPageBreak/>
        <w:t>F = 0.40 para plazos menores o iguales a sesenta (60) días;</w:t>
      </w:r>
    </w:p>
    <w:p w14:paraId="263C0110" w14:textId="77777777" w:rsidR="002A1C82" w:rsidRPr="00DE2083" w:rsidRDefault="002A1C82" w:rsidP="00F45929">
      <w:pPr>
        <w:pStyle w:val="Prrafodelista"/>
        <w:tabs>
          <w:tab w:val="left" w:pos="993"/>
        </w:tabs>
        <w:spacing w:after="0"/>
        <w:ind w:left="993"/>
        <w:jc w:val="both"/>
        <w:rPr>
          <w:rFonts w:ascii="Arial Narrow" w:hAnsi="Arial Narrow" w:cs="Calibri Light"/>
          <w:sz w:val="20"/>
        </w:rPr>
      </w:pPr>
    </w:p>
    <w:p w14:paraId="6701942F" w14:textId="77777777" w:rsidR="002A1C82" w:rsidRPr="00DE2083" w:rsidRDefault="002A1C82"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Esta penalidad será deducida de los pagos parciales, de los pagos periódicos o del pago final.</w:t>
      </w:r>
    </w:p>
    <w:p w14:paraId="188D5BF4" w14:textId="31279999" w:rsidR="002A1C82" w:rsidRPr="00DE2083" w:rsidRDefault="002A1C82"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Cuando se llega a cubrir el monto de la penalidad, la entidad podrá resolver el contrato por</w:t>
      </w:r>
      <w:r w:rsidR="00BD4A60" w:rsidRPr="00DE2083">
        <w:rPr>
          <w:rFonts w:ascii="Arial Narrow" w:hAnsi="Arial Narrow" w:cs="Calibri Light"/>
          <w:sz w:val="20"/>
        </w:rPr>
        <w:t xml:space="preserve"> </w:t>
      </w:r>
      <w:r w:rsidRPr="00DE2083">
        <w:rPr>
          <w:rFonts w:ascii="Arial Narrow" w:hAnsi="Arial Narrow" w:cs="Calibri Light"/>
          <w:sz w:val="20"/>
        </w:rPr>
        <w:t>incumplimiento.</w:t>
      </w:r>
    </w:p>
    <w:p w14:paraId="5443172E" w14:textId="77777777" w:rsidR="002A1C82" w:rsidRPr="00DE2083" w:rsidRDefault="002A1C82" w:rsidP="00F45929">
      <w:pPr>
        <w:pStyle w:val="Prrafodelista"/>
        <w:numPr>
          <w:ilvl w:val="1"/>
          <w:numId w:val="43"/>
        </w:numPr>
        <w:tabs>
          <w:tab w:val="left" w:pos="993"/>
        </w:tabs>
        <w:spacing w:after="0"/>
        <w:ind w:left="993" w:hanging="284"/>
        <w:jc w:val="both"/>
        <w:rPr>
          <w:rFonts w:ascii="Arial Narrow" w:hAnsi="Arial Narrow" w:cs="Calibri Light"/>
          <w:sz w:val="20"/>
        </w:rPr>
      </w:pPr>
      <w:r w:rsidRPr="00DE2083">
        <w:rPr>
          <w:rFonts w:ascii="Arial Narrow" w:hAnsi="Arial Narrow" w:cs="Calibri Light"/>
          <w:sz w:val="20"/>
        </w:rPr>
        <w:t>Se podrán establecer penalidades distintas a la penalidad por mora en la ejecución de la prestación, siempre y cuando sean objetivas, razonables y congruentes con el objeto de la convocatoria en conformidad al Reglamento de la Ley de Contratista del Estado.</w:t>
      </w:r>
    </w:p>
    <w:p w14:paraId="0F8C3CFB" w14:textId="77777777" w:rsidR="00F45929" w:rsidRPr="00DE2083" w:rsidRDefault="00F45929" w:rsidP="00F45929">
      <w:pPr>
        <w:spacing w:after="0"/>
        <w:ind w:left="567"/>
        <w:rPr>
          <w:rFonts w:ascii="Arial Narrow" w:hAnsi="Arial Narrow" w:cs="Calibri Light"/>
          <w:sz w:val="20"/>
          <w:szCs w:val="20"/>
        </w:rPr>
      </w:pPr>
    </w:p>
    <w:p w14:paraId="25985356" w14:textId="77777777" w:rsidR="00F45929" w:rsidRPr="00DE2083" w:rsidRDefault="00F45929" w:rsidP="00F45929">
      <w:pPr>
        <w:pStyle w:val="Default"/>
        <w:numPr>
          <w:ilvl w:val="0"/>
          <w:numId w:val="32"/>
        </w:numPr>
        <w:spacing w:line="276" w:lineRule="auto"/>
        <w:ind w:left="284" w:hanging="284"/>
        <w:rPr>
          <w:rFonts w:ascii="Arial Narrow" w:eastAsia="Calibri" w:hAnsi="Arial Narrow" w:cs="Calibri Light"/>
          <w:b/>
          <w:bCs/>
          <w:iCs/>
          <w:sz w:val="20"/>
          <w:szCs w:val="20"/>
          <w:lang w:val="es-ES"/>
        </w:rPr>
      </w:pPr>
      <w:r w:rsidRPr="00DE2083">
        <w:rPr>
          <w:rFonts w:ascii="Arial Narrow" w:eastAsia="Calibri" w:hAnsi="Arial Narrow" w:cs="Calibri Light"/>
          <w:b/>
          <w:bCs/>
          <w:iCs/>
          <w:sz w:val="20"/>
          <w:szCs w:val="20"/>
          <w:lang w:val="es-ES"/>
        </w:rPr>
        <w:t>SISTEMA DE CONTRATACIÓN</w:t>
      </w:r>
    </w:p>
    <w:p w14:paraId="5FC1BDF6" w14:textId="77777777" w:rsidR="00F45929" w:rsidRPr="00DE2083" w:rsidRDefault="00F45929" w:rsidP="00F45929">
      <w:pPr>
        <w:spacing w:after="0"/>
        <w:ind w:firstLine="284"/>
        <w:rPr>
          <w:rFonts w:ascii="Arial Narrow" w:hAnsi="Arial Narrow" w:cs="Calibri Light"/>
          <w:sz w:val="20"/>
          <w:szCs w:val="20"/>
          <w:lang w:val="es-MX"/>
        </w:rPr>
      </w:pPr>
      <w:r w:rsidRPr="00DE2083">
        <w:rPr>
          <w:rFonts w:ascii="Arial Narrow" w:hAnsi="Arial Narrow" w:cs="Calibri Light"/>
          <w:sz w:val="20"/>
          <w:szCs w:val="20"/>
          <w:lang w:val="es-MX"/>
        </w:rPr>
        <w:t>Por competencia</w:t>
      </w:r>
    </w:p>
    <w:p w14:paraId="68BC8D9E" w14:textId="77777777" w:rsidR="00BF16F7" w:rsidRPr="00DE2083" w:rsidRDefault="00BF16F7" w:rsidP="00F45929">
      <w:pPr>
        <w:spacing w:after="0"/>
        <w:ind w:firstLine="284"/>
        <w:rPr>
          <w:rFonts w:ascii="Arial Narrow" w:hAnsi="Arial Narrow" w:cs="Calibri Light"/>
          <w:sz w:val="20"/>
          <w:szCs w:val="20"/>
          <w:lang w:val="es-MX"/>
        </w:rPr>
      </w:pPr>
    </w:p>
    <w:p w14:paraId="240D705F" w14:textId="77777777" w:rsidR="00F45929" w:rsidRPr="00DE2083" w:rsidRDefault="00F45929" w:rsidP="00F45929">
      <w:pPr>
        <w:pStyle w:val="Default"/>
        <w:numPr>
          <w:ilvl w:val="0"/>
          <w:numId w:val="32"/>
        </w:numPr>
        <w:spacing w:line="276" w:lineRule="auto"/>
        <w:ind w:left="284" w:hanging="284"/>
        <w:rPr>
          <w:rFonts w:ascii="Arial Narrow" w:eastAsia="Calibri" w:hAnsi="Arial Narrow" w:cs="Calibri Light"/>
          <w:b/>
          <w:bCs/>
          <w:iCs/>
          <w:sz w:val="20"/>
          <w:szCs w:val="20"/>
          <w:lang w:val="es-ES"/>
        </w:rPr>
      </w:pPr>
      <w:r w:rsidRPr="00DE2083">
        <w:rPr>
          <w:rFonts w:ascii="Arial Narrow" w:eastAsia="Calibri" w:hAnsi="Arial Narrow" w:cs="Calibri Light"/>
          <w:b/>
          <w:bCs/>
          <w:iCs/>
          <w:sz w:val="20"/>
          <w:szCs w:val="20"/>
          <w:lang w:val="es-ES"/>
        </w:rPr>
        <w:t>CLÁUSULA ANTICORRUPCIÓN Y ANTISOBORNO</w:t>
      </w:r>
    </w:p>
    <w:p w14:paraId="329CC1EE" w14:textId="77777777" w:rsidR="00F45929" w:rsidRPr="00DE2083" w:rsidRDefault="00F45929" w:rsidP="00F45929">
      <w:pPr>
        <w:pStyle w:val="Prrafodelista"/>
        <w:numPr>
          <w:ilvl w:val="0"/>
          <w:numId w:val="48"/>
        </w:numPr>
        <w:spacing w:after="0"/>
        <w:ind w:hanging="219"/>
        <w:jc w:val="both"/>
        <w:rPr>
          <w:rFonts w:ascii="Arial Narrow" w:hAnsi="Arial Narrow" w:cs="Calibri Light"/>
          <w:b/>
          <w:sz w:val="18"/>
          <w:szCs w:val="18"/>
        </w:rPr>
      </w:pPr>
      <w:r w:rsidRPr="00DE2083">
        <w:rPr>
          <w:rFonts w:ascii="Arial Narrow" w:hAnsi="Arial Narrow" w:cs="Calibri Light"/>
          <w:b/>
          <w:sz w:val="18"/>
          <w:szCs w:val="18"/>
        </w:rPr>
        <w:t>Garantías.</w:t>
      </w:r>
    </w:p>
    <w:p w14:paraId="42C8A3FF" w14:textId="77777777" w:rsidR="00F45929" w:rsidRPr="00DE2083" w:rsidRDefault="00F45929" w:rsidP="00F45929">
      <w:pPr>
        <w:pStyle w:val="Prrafodelista"/>
        <w:spacing w:after="0"/>
        <w:ind w:left="786" w:hanging="77"/>
        <w:jc w:val="both"/>
        <w:rPr>
          <w:rFonts w:ascii="Arial Narrow" w:hAnsi="Arial Narrow" w:cs="Calibri Light"/>
          <w:bCs/>
          <w:sz w:val="18"/>
          <w:szCs w:val="18"/>
        </w:rPr>
      </w:pPr>
      <w:r w:rsidRPr="00DE2083">
        <w:rPr>
          <w:rFonts w:ascii="Arial Narrow" w:hAnsi="Arial Narrow" w:cs="Calibri Light"/>
          <w:bCs/>
          <w:sz w:val="18"/>
          <w:szCs w:val="18"/>
        </w:rPr>
        <w:t xml:space="preserve">  No corresponde, pues lo indica el literal a) del artículo 139 del Reglamento de la citada Ley, aprobado mediante D.S. Nº09-2025-EF, donde indica: que; NO se otorga garantía de fiel cumplimiento del contrato, ni garantía de fiel cumplimiento por prestaciones accesorias en los siguientes casos:</w:t>
      </w:r>
    </w:p>
    <w:p w14:paraId="264853FE"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3FCAEF65" w14:textId="77777777" w:rsidR="00F45929" w:rsidRPr="00DE2083" w:rsidRDefault="00F45929" w:rsidP="00F45929">
      <w:pPr>
        <w:pStyle w:val="Prrafodelista"/>
        <w:spacing w:after="0"/>
        <w:ind w:left="1276" w:hanging="490"/>
        <w:jc w:val="both"/>
        <w:rPr>
          <w:rFonts w:ascii="Arial Narrow" w:hAnsi="Arial Narrow" w:cs="Calibri Light"/>
          <w:bCs/>
          <w:sz w:val="18"/>
          <w:szCs w:val="18"/>
        </w:rPr>
      </w:pPr>
      <w:r w:rsidRPr="00DE2083">
        <w:rPr>
          <w:rFonts w:ascii="Arial Narrow" w:hAnsi="Arial Narrow" w:cs="Calibri Light"/>
          <w:bCs/>
          <w:sz w:val="18"/>
          <w:szCs w:val="18"/>
        </w:rPr>
        <w:t>a-1)</w:t>
      </w:r>
      <w:r w:rsidRPr="00DE2083">
        <w:rPr>
          <w:rFonts w:ascii="Arial Narrow" w:hAnsi="Arial Narrow" w:cs="Calibri Light"/>
          <w:bCs/>
          <w:sz w:val="18"/>
          <w:szCs w:val="18"/>
        </w:rPr>
        <w:tab/>
        <w:t xml:space="preserve">En los contratos de bienes y servicios cuyos montos sean menores o iguales a 50 </w:t>
      </w:r>
      <w:proofErr w:type="spellStart"/>
      <w:r w:rsidRPr="00DE2083">
        <w:rPr>
          <w:rFonts w:ascii="Arial Narrow" w:hAnsi="Arial Narrow" w:cs="Calibri Light"/>
          <w:bCs/>
          <w:sz w:val="18"/>
          <w:szCs w:val="18"/>
        </w:rPr>
        <w:t>UIT´s</w:t>
      </w:r>
      <w:proofErr w:type="spellEnd"/>
      <w:r w:rsidRPr="00DE2083">
        <w:rPr>
          <w:rFonts w:ascii="Arial Narrow" w:hAnsi="Arial Narrow" w:cs="Calibri Light"/>
          <w:bCs/>
          <w:sz w:val="18"/>
          <w:szCs w:val="18"/>
        </w:rPr>
        <w:t>. Esta excepción no aplica cuando la sumatoria de los contratos derivados de procedimientos de selección por relación de ítems, adjudicados a un mismo postor, superen el monto señalado.</w:t>
      </w:r>
    </w:p>
    <w:p w14:paraId="674ED167" w14:textId="77777777" w:rsidR="00F45929" w:rsidRPr="00DE2083" w:rsidRDefault="00F45929" w:rsidP="00F45929">
      <w:pPr>
        <w:pStyle w:val="Prrafodelista"/>
        <w:spacing w:after="0"/>
        <w:ind w:left="1276" w:hanging="490"/>
        <w:jc w:val="both"/>
        <w:rPr>
          <w:rFonts w:ascii="Arial Narrow" w:hAnsi="Arial Narrow" w:cs="Calibri Light"/>
          <w:bCs/>
          <w:sz w:val="18"/>
          <w:szCs w:val="18"/>
        </w:rPr>
      </w:pPr>
      <w:r w:rsidRPr="00DE2083">
        <w:rPr>
          <w:rFonts w:ascii="Arial Narrow" w:hAnsi="Arial Narrow" w:cs="Calibri Light"/>
          <w:bCs/>
          <w:sz w:val="18"/>
          <w:szCs w:val="18"/>
        </w:rPr>
        <w:t>a-2)</w:t>
      </w:r>
      <w:r w:rsidRPr="00DE2083">
        <w:rPr>
          <w:rFonts w:ascii="Arial Narrow" w:hAnsi="Arial Narrow" w:cs="Calibri Light"/>
          <w:bCs/>
          <w:sz w:val="18"/>
          <w:szCs w:val="18"/>
        </w:rPr>
        <w:tab/>
        <w:t>(…)</w:t>
      </w:r>
    </w:p>
    <w:p w14:paraId="174DA904" w14:textId="77777777" w:rsidR="00A47AF8" w:rsidRPr="00DE2083" w:rsidRDefault="00A47AF8" w:rsidP="00F45929">
      <w:pPr>
        <w:pStyle w:val="Prrafodelista"/>
        <w:spacing w:after="0"/>
        <w:ind w:left="1276" w:hanging="490"/>
        <w:jc w:val="both"/>
        <w:rPr>
          <w:rFonts w:ascii="Arial Narrow" w:hAnsi="Arial Narrow" w:cs="Calibri Light"/>
          <w:bCs/>
          <w:sz w:val="18"/>
          <w:szCs w:val="18"/>
        </w:rPr>
      </w:pPr>
    </w:p>
    <w:p w14:paraId="65453DEB" w14:textId="77777777" w:rsidR="00F45929" w:rsidRPr="00DE2083" w:rsidRDefault="00F45929" w:rsidP="00F45929">
      <w:pPr>
        <w:pStyle w:val="Prrafodelista"/>
        <w:numPr>
          <w:ilvl w:val="0"/>
          <w:numId w:val="48"/>
        </w:numPr>
        <w:spacing w:after="0"/>
        <w:ind w:hanging="219"/>
        <w:jc w:val="both"/>
        <w:rPr>
          <w:rFonts w:ascii="Arial Narrow" w:hAnsi="Arial Narrow" w:cs="Calibri Light"/>
          <w:b/>
          <w:sz w:val="18"/>
          <w:szCs w:val="18"/>
        </w:rPr>
      </w:pPr>
      <w:r w:rsidRPr="00DE2083">
        <w:rPr>
          <w:rFonts w:ascii="Arial Narrow" w:hAnsi="Arial Narrow" w:cs="Calibri Light"/>
          <w:b/>
          <w:sz w:val="18"/>
          <w:szCs w:val="18"/>
        </w:rPr>
        <w:t>Cláusula anticorrupción y antisoborno</w:t>
      </w:r>
    </w:p>
    <w:p w14:paraId="2C655E54" w14:textId="1C4DF1F6"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A la suscripción de este contrato, EL CONTRATISTA declara y garantiza no haber ofrecido, negociado, prometido o efectuado ningún pago o entrega de cualquier beneficio o incentivo ilegal, de manera directa o indirecta, a los evaluadores del proceso de contratación o a cualquier otro servidor de la entidad contratante.</w:t>
      </w:r>
    </w:p>
    <w:p w14:paraId="47E07CF4"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0A267E93" w14:textId="042B8C7C"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Asimismo, EL CONTRATISTA se obliga a mantener una conducta proba e integra durante la vigencia del contrato, y después de culminado el mismo en caso existan controversias pendientes de resolver, lo que supone actuar con probidad, sin cometer actos ilícitos, directa o indirectamente.</w:t>
      </w:r>
    </w:p>
    <w:p w14:paraId="05FA0EA5" w14:textId="74A336B1"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 xml:space="preserve">Aunado a ello, EL CONTRATISTA se obliga a abstenerse de ofrecer, negociar, </w:t>
      </w:r>
      <w:r w:rsidR="00B220C1" w:rsidRPr="00DE2083">
        <w:rPr>
          <w:rFonts w:ascii="Arial Narrow" w:hAnsi="Arial Narrow" w:cs="Calibri Light"/>
          <w:bCs/>
          <w:sz w:val="18"/>
          <w:szCs w:val="18"/>
        </w:rPr>
        <w:t>prometer</w:t>
      </w:r>
      <w:r w:rsidRPr="00DE2083">
        <w:rPr>
          <w:rFonts w:ascii="Arial Narrow" w:hAnsi="Arial Narrow" w:cs="Calibri Light"/>
          <w:bCs/>
          <w:sz w:val="18"/>
          <w:szCs w:val="18"/>
        </w:rPr>
        <w:t xml:space="preserve">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ventaje indebida o beneficio ilícito. En esa línea, se obliga a adoptar las medidas técnicas, organizativas y/o de personal necesarias para asegurar que no se practiquen los actos previamente señalados.</w:t>
      </w:r>
    </w:p>
    <w:p w14:paraId="651079E7"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442178F6" w14:textId="2333DDBC"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Adicionalmente, EL CONTRATISTA se compromete a denunciar oportunamente ante las autoridades competentes los actos de corrupción o de inconducta funcional de los cuales tuviera conocimiento durante la ejecución del contrato con la ENTIDAD CONTRATANTE.</w:t>
      </w:r>
    </w:p>
    <w:p w14:paraId="532A4F0E"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1927B630" w14:textId="6A9AEC1C"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Tratándose de una persona jurídica, lo anterior se extiende a sus accionistas, participacioncitas,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w:t>
      </w:r>
    </w:p>
    <w:p w14:paraId="23850AB5"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41F88F3B" w14:textId="071E34E5"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del acuerdo marco, el incumplimiento de la presente cláusula conllevará que sea excluido de los Catálogos Electrónicos del Acuerdo Marco. En ningún caso, dichas medidas impiden el inicio de las acciones civiles, penales y administrativas a que hubiera lugar.</w:t>
      </w:r>
    </w:p>
    <w:p w14:paraId="779B9D3A" w14:textId="5269644D" w:rsidR="00F45929" w:rsidRPr="00DE2083" w:rsidRDefault="00A6583B" w:rsidP="00F45929">
      <w:pPr>
        <w:pStyle w:val="Prrafodelista"/>
        <w:spacing w:after="0"/>
        <w:ind w:left="786"/>
        <w:jc w:val="both"/>
        <w:rPr>
          <w:rFonts w:ascii="Arial Narrow" w:hAnsi="Arial Narrow" w:cs="Calibri Light"/>
          <w:bCs/>
          <w:sz w:val="18"/>
          <w:szCs w:val="18"/>
        </w:rPr>
      </w:pPr>
      <w:r>
        <w:rPr>
          <w:rFonts w:ascii="Arial Narrow" w:eastAsia="Arial Unicode MS" w:hAnsi="Arial Narrow" w:cs="Calibri Light"/>
          <w:noProof/>
          <w:sz w:val="20"/>
        </w:rPr>
        <w:drawing>
          <wp:anchor distT="0" distB="0" distL="114300" distR="114300" simplePos="0" relativeHeight="251666432" behindDoc="1" locked="0" layoutInCell="1" allowOverlap="1" wp14:anchorId="7F2BCA8F" wp14:editId="666BBC6F">
            <wp:simplePos x="0" y="0"/>
            <wp:positionH relativeFrom="column">
              <wp:posOffset>4445000</wp:posOffset>
            </wp:positionH>
            <wp:positionV relativeFrom="paragraph">
              <wp:posOffset>48895</wp:posOffset>
            </wp:positionV>
            <wp:extent cx="1435100" cy="1026160"/>
            <wp:effectExtent l="0" t="0" r="0" b="2540"/>
            <wp:wrapNone/>
            <wp:docPr id="2130886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p>
    <w:p w14:paraId="27EBAF43" w14:textId="0DECD9BA" w:rsidR="00F45929" w:rsidRPr="00DE2083" w:rsidRDefault="00F45929" w:rsidP="00F45929">
      <w:pPr>
        <w:pStyle w:val="Prrafodelista"/>
        <w:numPr>
          <w:ilvl w:val="0"/>
          <w:numId w:val="48"/>
        </w:numPr>
        <w:spacing w:after="0"/>
        <w:ind w:hanging="219"/>
        <w:jc w:val="both"/>
        <w:rPr>
          <w:rFonts w:ascii="Arial Narrow" w:hAnsi="Arial Narrow" w:cs="Calibri Light"/>
          <w:b/>
          <w:sz w:val="18"/>
          <w:szCs w:val="18"/>
        </w:rPr>
      </w:pPr>
      <w:r w:rsidRPr="00DE2083">
        <w:rPr>
          <w:rFonts w:ascii="Arial Narrow" w:hAnsi="Arial Narrow" w:cs="Calibri Light"/>
          <w:b/>
          <w:sz w:val="18"/>
          <w:szCs w:val="18"/>
        </w:rPr>
        <w:t>Solución de controversias</w:t>
      </w:r>
    </w:p>
    <w:p w14:paraId="17AF541D" w14:textId="338AD452"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Las controversias que surjan entre las partes durante la ejecución del contrato se resuelven mediante conciliación.</w:t>
      </w:r>
    </w:p>
    <w:p w14:paraId="3C3AADE8" w14:textId="2E91E1ED"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lastRenderedPageBreak/>
        <w:t>El laudo arbitral emitido es inapelable, definitivo y obligatorio para las partes desde el momento de su notificación, según lo previsto en el numeral 84.9 del artículo 84 de la Ley General de Contrataciones Públicas.</w:t>
      </w:r>
    </w:p>
    <w:p w14:paraId="084921A9" w14:textId="77777777" w:rsidR="00BF16F7" w:rsidRPr="00DE2083" w:rsidRDefault="00BF16F7" w:rsidP="00F45929">
      <w:pPr>
        <w:pStyle w:val="Prrafodelista"/>
        <w:spacing w:after="0"/>
        <w:ind w:left="786"/>
        <w:jc w:val="both"/>
        <w:rPr>
          <w:rFonts w:ascii="Arial Narrow" w:hAnsi="Arial Narrow" w:cs="Calibri Light"/>
          <w:bCs/>
          <w:sz w:val="18"/>
          <w:szCs w:val="18"/>
        </w:rPr>
      </w:pPr>
    </w:p>
    <w:p w14:paraId="3D1DE09B" w14:textId="77777777" w:rsidR="00F45929" w:rsidRPr="00DE2083" w:rsidRDefault="00F45929" w:rsidP="00F45929">
      <w:pPr>
        <w:pStyle w:val="Prrafodelista"/>
        <w:numPr>
          <w:ilvl w:val="0"/>
          <w:numId w:val="48"/>
        </w:numPr>
        <w:spacing w:after="0"/>
        <w:ind w:hanging="219"/>
        <w:jc w:val="both"/>
        <w:rPr>
          <w:rFonts w:ascii="Arial Narrow" w:hAnsi="Arial Narrow" w:cs="Calibri Light"/>
          <w:b/>
          <w:sz w:val="18"/>
          <w:szCs w:val="18"/>
        </w:rPr>
      </w:pPr>
      <w:r w:rsidRPr="00DE2083">
        <w:rPr>
          <w:rFonts w:ascii="Arial Narrow" w:hAnsi="Arial Narrow" w:cs="Calibri Light"/>
          <w:b/>
          <w:sz w:val="18"/>
          <w:szCs w:val="18"/>
        </w:rPr>
        <w:t>Resolución de contrato por incumplimiento</w:t>
      </w:r>
    </w:p>
    <w:p w14:paraId="3E3E6490" w14:textId="0ECBCF3E"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 xml:space="preserve"> Cualquiera de las partes puede resolver el contrato, de conformidad con el numeral 68.1 del artículo 68 de la Ley 32069.</w:t>
      </w:r>
    </w:p>
    <w:p w14:paraId="7AA4C260"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1DC1C374" w14:textId="41115B62" w:rsidR="00F45929" w:rsidRPr="00DE2083" w:rsidRDefault="00F45929" w:rsidP="00F45929">
      <w:pPr>
        <w:pStyle w:val="Prrafodelista"/>
        <w:spacing w:after="0"/>
        <w:ind w:left="786"/>
        <w:jc w:val="both"/>
        <w:rPr>
          <w:rFonts w:ascii="Arial Narrow" w:hAnsi="Arial Narrow" w:cs="Calibri Light"/>
          <w:bCs/>
          <w:sz w:val="18"/>
          <w:szCs w:val="18"/>
        </w:rPr>
      </w:pPr>
      <w:r w:rsidRPr="00DE2083">
        <w:rPr>
          <w:rFonts w:ascii="Arial Narrow" w:hAnsi="Arial Narrow" w:cs="Calibri Light"/>
          <w:bCs/>
          <w:sz w:val="18"/>
          <w:szCs w:val="18"/>
        </w:rPr>
        <w:t>De encontrarse en alguno de los supuestos de la resolución del contrato, LAS PARTES proceden de acuerdo a los establecido en el artículo 122 del Reglamento de la Ley Nº32069, aprobado por D.S. Nº009-2025-EF.</w:t>
      </w:r>
    </w:p>
    <w:p w14:paraId="2D74063E" w14:textId="77777777" w:rsidR="00F45929" w:rsidRPr="00DE2083" w:rsidRDefault="00F45929" w:rsidP="00F45929">
      <w:pPr>
        <w:pStyle w:val="Prrafodelista"/>
        <w:spacing w:after="0"/>
        <w:ind w:left="786"/>
        <w:jc w:val="both"/>
        <w:rPr>
          <w:rFonts w:ascii="Arial Narrow" w:hAnsi="Arial Narrow" w:cs="Calibri Light"/>
          <w:bCs/>
          <w:sz w:val="18"/>
          <w:szCs w:val="18"/>
        </w:rPr>
      </w:pPr>
    </w:p>
    <w:p w14:paraId="57204ED7" w14:textId="77777777" w:rsidR="00F45929" w:rsidRPr="00DE2083" w:rsidRDefault="00F45929" w:rsidP="00F45929">
      <w:pPr>
        <w:pStyle w:val="Prrafodelista"/>
        <w:numPr>
          <w:ilvl w:val="0"/>
          <w:numId w:val="48"/>
        </w:numPr>
        <w:spacing w:after="0"/>
        <w:jc w:val="both"/>
        <w:rPr>
          <w:rFonts w:ascii="Arial Narrow" w:hAnsi="Arial Narrow" w:cs="Calibri Light"/>
          <w:b/>
          <w:sz w:val="18"/>
          <w:szCs w:val="18"/>
        </w:rPr>
      </w:pPr>
      <w:r w:rsidRPr="00DE2083">
        <w:rPr>
          <w:rFonts w:ascii="Arial Narrow" w:hAnsi="Arial Narrow" w:cs="Calibri Light"/>
          <w:b/>
          <w:sz w:val="18"/>
          <w:szCs w:val="18"/>
        </w:rPr>
        <w:t>Gestión de riesgos</w:t>
      </w:r>
    </w:p>
    <w:p w14:paraId="1801D4D9" w14:textId="17C8B3A6" w:rsidR="00F45929" w:rsidRDefault="00F45929" w:rsidP="00F45929">
      <w:pPr>
        <w:pStyle w:val="Prrafodelista"/>
        <w:spacing w:after="0"/>
        <w:ind w:left="786"/>
        <w:jc w:val="both"/>
        <w:rPr>
          <w:rFonts w:ascii="Arial Narrow" w:hAnsi="Arial Narrow" w:cs="Calibri Light"/>
          <w:w w:val="90"/>
          <w:sz w:val="18"/>
          <w:szCs w:val="18"/>
        </w:rPr>
      </w:pPr>
      <w:r w:rsidRPr="00DE2083">
        <w:rPr>
          <w:rFonts w:ascii="Arial Narrow" w:hAnsi="Arial Narrow" w:cs="Calibri Light"/>
          <w:bCs/>
          <w:sz w:val="18"/>
          <w:szCs w:val="18"/>
        </w:rPr>
        <w:t xml:space="preserve">LAS PARTES realizan la gestión de riesgos, a fin de tomar decisiones informadas, aprovechando el impacto de riesgos positivos y disminuyendo la probabilidad de los riesgos negativos y su impacto durante la ejecución contractual, considerando la finalidad pública de la </w:t>
      </w:r>
      <w:r w:rsidR="00B220C1" w:rsidRPr="00DE2083">
        <w:rPr>
          <w:rFonts w:ascii="Arial Narrow" w:hAnsi="Arial Narrow" w:cs="Calibri Light"/>
          <w:bCs/>
          <w:sz w:val="18"/>
          <w:szCs w:val="18"/>
        </w:rPr>
        <w:t>contratación</w:t>
      </w:r>
      <w:r w:rsidRPr="00DE2083">
        <w:rPr>
          <w:rFonts w:ascii="Arial Narrow" w:hAnsi="Arial Narrow" w:cs="Calibri Light"/>
          <w:w w:val="90"/>
          <w:sz w:val="18"/>
          <w:szCs w:val="18"/>
        </w:rPr>
        <w:t>.</w:t>
      </w:r>
    </w:p>
    <w:p w14:paraId="59ABDDCB" w14:textId="5CC51372" w:rsidR="00D073F3" w:rsidRDefault="00D073F3" w:rsidP="00F45929">
      <w:pPr>
        <w:pStyle w:val="Prrafodelista"/>
        <w:spacing w:after="0"/>
        <w:ind w:left="786"/>
        <w:jc w:val="both"/>
        <w:rPr>
          <w:rFonts w:ascii="Arial Narrow" w:hAnsi="Arial Narrow" w:cs="Calibri Light"/>
          <w:sz w:val="18"/>
          <w:szCs w:val="18"/>
        </w:rPr>
      </w:pPr>
    </w:p>
    <w:p w14:paraId="13BCDBF6" w14:textId="0F87E4DE" w:rsidR="00D073F3" w:rsidRDefault="00A6583B" w:rsidP="00F45929">
      <w:pPr>
        <w:pStyle w:val="Prrafodelista"/>
        <w:spacing w:after="0"/>
        <w:ind w:left="786"/>
        <w:jc w:val="both"/>
        <w:rPr>
          <w:rFonts w:ascii="Arial Narrow" w:hAnsi="Arial Narrow" w:cs="Calibri Light"/>
          <w:sz w:val="18"/>
          <w:szCs w:val="18"/>
        </w:rPr>
      </w:pPr>
      <w:r>
        <w:rPr>
          <w:rFonts w:ascii="Arial Narrow" w:eastAsia="Arial Unicode MS" w:hAnsi="Arial Narrow" w:cs="Calibri Light"/>
          <w:noProof/>
          <w:sz w:val="20"/>
        </w:rPr>
        <w:drawing>
          <wp:anchor distT="0" distB="0" distL="114300" distR="114300" simplePos="0" relativeHeight="251668480" behindDoc="1" locked="0" layoutInCell="1" allowOverlap="1" wp14:anchorId="2F9B6BC4" wp14:editId="60D24EC6">
            <wp:simplePos x="0" y="0"/>
            <wp:positionH relativeFrom="column">
              <wp:posOffset>4305300</wp:posOffset>
            </wp:positionH>
            <wp:positionV relativeFrom="paragraph">
              <wp:posOffset>20320</wp:posOffset>
            </wp:positionV>
            <wp:extent cx="1435100" cy="1026160"/>
            <wp:effectExtent l="0" t="0" r="0" b="2540"/>
            <wp:wrapNone/>
            <wp:docPr id="1181377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p>
    <w:p w14:paraId="77317141" w14:textId="77777777" w:rsidR="00D073F3" w:rsidRDefault="00D073F3" w:rsidP="00F45929">
      <w:pPr>
        <w:pStyle w:val="Prrafodelista"/>
        <w:spacing w:after="0"/>
        <w:ind w:left="786"/>
        <w:jc w:val="both"/>
        <w:rPr>
          <w:rFonts w:ascii="Arial Narrow" w:hAnsi="Arial Narrow" w:cs="Calibri Light"/>
          <w:sz w:val="18"/>
          <w:szCs w:val="18"/>
        </w:rPr>
      </w:pPr>
    </w:p>
    <w:p w14:paraId="380EF03C" w14:textId="77777777" w:rsidR="00D073F3" w:rsidRDefault="00D073F3" w:rsidP="00F45929">
      <w:pPr>
        <w:pStyle w:val="Prrafodelista"/>
        <w:spacing w:after="0"/>
        <w:ind w:left="786"/>
        <w:jc w:val="both"/>
        <w:rPr>
          <w:rFonts w:ascii="Arial Narrow" w:hAnsi="Arial Narrow" w:cs="Calibri Light"/>
          <w:sz w:val="18"/>
          <w:szCs w:val="18"/>
        </w:rPr>
      </w:pPr>
    </w:p>
    <w:p w14:paraId="4975FA92" w14:textId="77777777" w:rsidR="00D073F3" w:rsidRDefault="00D073F3" w:rsidP="00F45929">
      <w:pPr>
        <w:pStyle w:val="Prrafodelista"/>
        <w:spacing w:after="0"/>
        <w:ind w:left="786"/>
        <w:jc w:val="both"/>
        <w:rPr>
          <w:rFonts w:ascii="Arial Narrow" w:hAnsi="Arial Narrow" w:cs="Calibri Light"/>
          <w:sz w:val="18"/>
          <w:szCs w:val="18"/>
        </w:rPr>
      </w:pPr>
    </w:p>
    <w:p w14:paraId="6AB84FA0" w14:textId="77777777" w:rsidR="00D073F3" w:rsidRDefault="00D073F3" w:rsidP="00F45929">
      <w:pPr>
        <w:pStyle w:val="Prrafodelista"/>
        <w:spacing w:after="0"/>
        <w:ind w:left="786"/>
        <w:jc w:val="both"/>
        <w:rPr>
          <w:rFonts w:ascii="Arial Narrow" w:hAnsi="Arial Narrow" w:cs="Calibri Light"/>
          <w:sz w:val="18"/>
          <w:szCs w:val="18"/>
        </w:rPr>
      </w:pPr>
    </w:p>
    <w:p w14:paraId="3FA803FA" w14:textId="77777777" w:rsidR="00D073F3" w:rsidRDefault="00D073F3" w:rsidP="00F45929">
      <w:pPr>
        <w:pStyle w:val="Prrafodelista"/>
        <w:spacing w:after="0"/>
        <w:ind w:left="786"/>
        <w:jc w:val="both"/>
        <w:rPr>
          <w:rFonts w:ascii="Arial Narrow" w:hAnsi="Arial Narrow" w:cs="Calibri Light"/>
          <w:sz w:val="18"/>
          <w:szCs w:val="18"/>
        </w:rPr>
      </w:pPr>
    </w:p>
    <w:p w14:paraId="5E0C38FC" w14:textId="77777777" w:rsidR="009B0C1B" w:rsidRDefault="009B0C1B" w:rsidP="00F45929">
      <w:pPr>
        <w:pStyle w:val="Prrafodelista"/>
        <w:spacing w:after="0"/>
        <w:ind w:left="786"/>
        <w:jc w:val="both"/>
        <w:rPr>
          <w:rFonts w:ascii="Arial Narrow" w:hAnsi="Arial Narrow" w:cs="Calibri Light"/>
          <w:sz w:val="18"/>
          <w:szCs w:val="18"/>
        </w:rPr>
      </w:pPr>
    </w:p>
    <w:p w14:paraId="266055C2" w14:textId="77777777" w:rsidR="009B0C1B" w:rsidRDefault="009B0C1B" w:rsidP="00F45929">
      <w:pPr>
        <w:pStyle w:val="Prrafodelista"/>
        <w:spacing w:after="0"/>
        <w:ind w:left="786"/>
        <w:jc w:val="both"/>
        <w:rPr>
          <w:rFonts w:ascii="Arial Narrow" w:hAnsi="Arial Narrow" w:cs="Calibri Light"/>
          <w:sz w:val="18"/>
          <w:szCs w:val="18"/>
        </w:rPr>
      </w:pPr>
    </w:p>
    <w:p w14:paraId="59C01C23" w14:textId="77777777" w:rsidR="009B0C1B" w:rsidRDefault="009B0C1B" w:rsidP="00F45929">
      <w:pPr>
        <w:pStyle w:val="Prrafodelista"/>
        <w:spacing w:after="0"/>
        <w:ind w:left="786"/>
        <w:jc w:val="both"/>
        <w:rPr>
          <w:rFonts w:ascii="Arial Narrow" w:hAnsi="Arial Narrow" w:cs="Calibri Light"/>
          <w:sz w:val="18"/>
          <w:szCs w:val="18"/>
        </w:rPr>
      </w:pPr>
    </w:p>
    <w:p w14:paraId="5219FDFF" w14:textId="77777777" w:rsidR="009B0C1B" w:rsidRDefault="009B0C1B" w:rsidP="00F45929">
      <w:pPr>
        <w:pStyle w:val="Prrafodelista"/>
        <w:spacing w:after="0"/>
        <w:ind w:left="786"/>
        <w:jc w:val="both"/>
        <w:rPr>
          <w:rFonts w:ascii="Arial Narrow" w:hAnsi="Arial Narrow" w:cs="Calibri Light"/>
          <w:sz w:val="18"/>
          <w:szCs w:val="18"/>
        </w:rPr>
      </w:pPr>
    </w:p>
    <w:p w14:paraId="7C087A4C" w14:textId="77777777" w:rsidR="009B0C1B" w:rsidRDefault="009B0C1B" w:rsidP="00F45929">
      <w:pPr>
        <w:pStyle w:val="Prrafodelista"/>
        <w:spacing w:after="0"/>
        <w:ind w:left="786"/>
        <w:jc w:val="both"/>
        <w:rPr>
          <w:rFonts w:ascii="Arial Narrow" w:hAnsi="Arial Narrow" w:cs="Calibri Light"/>
          <w:sz w:val="18"/>
          <w:szCs w:val="18"/>
        </w:rPr>
      </w:pPr>
    </w:p>
    <w:p w14:paraId="3B4E8B80" w14:textId="77777777" w:rsidR="009B0C1B" w:rsidRDefault="009B0C1B" w:rsidP="00F45929">
      <w:pPr>
        <w:pStyle w:val="Prrafodelista"/>
        <w:spacing w:after="0"/>
        <w:ind w:left="786"/>
        <w:jc w:val="both"/>
        <w:rPr>
          <w:rFonts w:ascii="Arial Narrow" w:hAnsi="Arial Narrow" w:cs="Calibri Light"/>
          <w:sz w:val="18"/>
          <w:szCs w:val="18"/>
        </w:rPr>
      </w:pPr>
    </w:p>
    <w:p w14:paraId="79F49DBD" w14:textId="77777777" w:rsidR="009B0C1B" w:rsidRDefault="009B0C1B" w:rsidP="00F45929">
      <w:pPr>
        <w:pStyle w:val="Prrafodelista"/>
        <w:spacing w:after="0"/>
        <w:ind w:left="786"/>
        <w:jc w:val="both"/>
        <w:rPr>
          <w:rFonts w:ascii="Arial Narrow" w:hAnsi="Arial Narrow" w:cs="Calibri Light"/>
          <w:sz w:val="18"/>
          <w:szCs w:val="18"/>
        </w:rPr>
      </w:pPr>
    </w:p>
    <w:p w14:paraId="16BF85C2" w14:textId="77777777" w:rsidR="009B0C1B" w:rsidRDefault="009B0C1B" w:rsidP="00F45929">
      <w:pPr>
        <w:pStyle w:val="Prrafodelista"/>
        <w:spacing w:after="0"/>
        <w:ind w:left="786"/>
        <w:jc w:val="both"/>
        <w:rPr>
          <w:rFonts w:ascii="Arial Narrow" w:hAnsi="Arial Narrow" w:cs="Calibri Light"/>
          <w:sz w:val="18"/>
          <w:szCs w:val="18"/>
        </w:rPr>
      </w:pPr>
    </w:p>
    <w:p w14:paraId="2D84CE44" w14:textId="77777777" w:rsidR="009B0C1B" w:rsidRDefault="009B0C1B" w:rsidP="00F45929">
      <w:pPr>
        <w:pStyle w:val="Prrafodelista"/>
        <w:spacing w:after="0"/>
        <w:ind w:left="786"/>
        <w:jc w:val="both"/>
        <w:rPr>
          <w:rFonts w:ascii="Arial Narrow" w:hAnsi="Arial Narrow" w:cs="Calibri Light"/>
          <w:sz w:val="18"/>
          <w:szCs w:val="18"/>
        </w:rPr>
      </w:pPr>
    </w:p>
    <w:p w14:paraId="55FC8CD6" w14:textId="77777777" w:rsidR="009B0C1B" w:rsidRDefault="009B0C1B" w:rsidP="00F45929">
      <w:pPr>
        <w:pStyle w:val="Prrafodelista"/>
        <w:spacing w:after="0"/>
        <w:ind w:left="786"/>
        <w:jc w:val="both"/>
        <w:rPr>
          <w:rFonts w:ascii="Arial Narrow" w:hAnsi="Arial Narrow" w:cs="Calibri Light"/>
          <w:sz w:val="18"/>
          <w:szCs w:val="18"/>
        </w:rPr>
      </w:pPr>
    </w:p>
    <w:p w14:paraId="109A89B1" w14:textId="77777777" w:rsidR="009B0C1B" w:rsidRDefault="009B0C1B" w:rsidP="00F45929">
      <w:pPr>
        <w:pStyle w:val="Prrafodelista"/>
        <w:spacing w:after="0"/>
        <w:ind w:left="786"/>
        <w:jc w:val="both"/>
        <w:rPr>
          <w:rFonts w:ascii="Arial Narrow" w:hAnsi="Arial Narrow" w:cs="Calibri Light"/>
          <w:sz w:val="18"/>
          <w:szCs w:val="18"/>
        </w:rPr>
      </w:pPr>
    </w:p>
    <w:p w14:paraId="22D0C4AA" w14:textId="77777777" w:rsidR="009B0C1B" w:rsidRDefault="009B0C1B" w:rsidP="00F45929">
      <w:pPr>
        <w:pStyle w:val="Prrafodelista"/>
        <w:spacing w:after="0"/>
        <w:ind w:left="786"/>
        <w:jc w:val="both"/>
        <w:rPr>
          <w:rFonts w:ascii="Arial Narrow" w:hAnsi="Arial Narrow" w:cs="Calibri Light"/>
          <w:sz w:val="18"/>
          <w:szCs w:val="18"/>
        </w:rPr>
      </w:pPr>
    </w:p>
    <w:p w14:paraId="589B85CD" w14:textId="77777777" w:rsidR="009B0C1B" w:rsidRDefault="009B0C1B" w:rsidP="00F45929">
      <w:pPr>
        <w:pStyle w:val="Prrafodelista"/>
        <w:spacing w:after="0"/>
        <w:ind w:left="786"/>
        <w:jc w:val="both"/>
        <w:rPr>
          <w:rFonts w:ascii="Arial Narrow" w:hAnsi="Arial Narrow" w:cs="Calibri Light"/>
          <w:sz w:val="18"/>
          <w:szCs w:val="18"/>
        </w:rPr>
      </w:pPr>
    </w:p>
    <w:p w14:paraId="0F24AE67" w14:textId="77777777" w:rsidR="009B0C1B" w:rsidRDefault="009B0C1B" w:rsidP="00F45929">
      <w:pPr>
        <w:pStyle w:val="Prrafodelista"/>
        <w:spacing w:after="0"/>
        <w:ind w:left="786"/>
        <w:jc w:val="both"/>
        <w:rPr>
          <w:rFonts w:ascii="Arial Narrow" w:hAnsi="Arial Narrow" w:cs="Calibri Light"/>
          <w:sz w:val="18"/>
          <w:szCs w:val="18"/>
        </w:rPr>
      </w:pPr>
    </w:p>
    <w:p w14:paraId="6CC72E93" w14:textId="77777777" w:rsidR="009B0C1B" w:rsidRDefault="009B0C1B" w:rsidP="00F45929">
      <w:pPr>
        <w:pStyle w:val="Prrafodelista"/>
        <w:spacing w:after="0"/>
        <w:ind w:left="786"/>
        <w:jc w:val="both"/>
        <w:rPr>
          <w:rFonts w:ascii="Arial Narrow" w:hAnsi="Arial Narrow" w:cs="Calibri Light"/>
          <w:sz w:val="18"/>
          <w:szCs w:val="18"/>
        </w:rPr>
      </w:pPr>
    </w:p>
    <w:p w14:paraId="7001A355" w14:textId="77777777" w:rsidR="009B0C1B" w:rsidRDefault="009B0C1B" w:rsidP="00F45929">
      <w:pPr>
        <w:pStyle w:val="Prrafodelista"/>
        <w:spacing w:after="0"/>
        <w:ind w:left="786"/>
        <w:jc w:val="both"/>
        <w:rPr>
          <w:rFonts w:ascii="Arial Narrow" w:hAnsi="Arial Narrow" w:cs="Calibri Light"/>
          <w:sz w:val="18"/>
          <w:szCs w:val="18"/>
        </w:rPr>
      </w:pPr>
    </w:p>
    <w:p w14:paraId="08964146" w14:textId="77777777" w:rsidR="009B0C1B" w:rsidRDefault="009B0C1B" w:rsidP="00F45929">
      <w:pPr>
        <w:pStyle w:val="Prrafodelista"/>
        <w:spacing w:after="0"/>
        <w:ind w:left="786"/>
        <w:jc w:val="both"/>
        <w:rPr>
          <w:rFonts w:ascii="Arial Narrow" w:hAnsi="Arial Narrow" w:cs="Calibri Light"/>
          <w:sz w:val="18"/>
          <w:szCs w:val="18"/>
        </w:rPr>
      </w:pPr>
    </w:p>
    <w:p w14:paraId="0FC322AC" w14:textId="77777777" w:rsidR="009B0C1B" w:rsidRDefault="009B0C1B" w:rsidP="00F45929">
      <w:pPr>
        <w:pStyle w:val="Prrafodelista"/>
        <w:spacing w:after="0"/>
        <w:ind w:left="786"/>
        <w:jc w:val="both"/>
        <w:rPr>
          <w:rFonts w:ascii="Arial Narrow" w:hAnsi="Arial Narrow" w:cs="Calibri Light"/>
          <w:sz w:val="18"/>
          <w:szCs w:val="18"/>
        </w:rPr>
      </w:pPr>
    </w:p>
    <w:p w14:paraId="7B324464" w14:textId="77777777" w:rsidR="009B0C1B" w:rsidRDefault="009B0C1B" w:rsidP="00F45929">
      <w:pPr>
        <w:pStyle w:val="Prrafodelista"/>
        <w:spacing w:after="0"/>
        <w:ind w:left="786"/>
        <w:jc w:val="both"/>
        <w:rPr>
          <w:rFonts w:ascii="Arial Narrow" w:hAnsi="Arial Narrow" w:cs="Calibri Light"/>
          <w:sz w:val="18"/>
          <w:szCs w:val="18"/>
        </w:rPr>
      </w:pPr>
    </w:p>
    <w:p w14:paraId="2DDDC90D" w14:textId="77777777" w:rsidR="009B0C1B" w:rsidRDefault="009B0C1B" w:rsidP="00F45929">
      <w:pPr>
        <w:pStyle w:val="Prrafodelista"/>
        <w:spacing w:after="0"/>
        <w:ind w:left="786"/>
        <w:jc w:val="both"/>
        <w:rPr>
          <w:rFonts w:ascii="Arial Narrow" w:hAnsi="Arial Narrow" w:cs="Calibri Light"/>
          <w:sz w:val="18"/>
          <w:szCs w:val="18"/>
        </w:rPr>
      </w:pPr>
    </w:p>
    <w:p w14:paraId="54A3A8EA" w14:textId="77777777" w:rsidR="009B0C1B" w:rsidRDefault="009B0C1B" w:rsidP="00F45929">
      <w:pPr>
        <w:pStyle w:val="Prrafodelista"/>
        <w:spacing w:after="0"/>
        <w:ind w:left="786"/>
        <w:jc w:val="both"/>
        <w:rPr>
          <w:rFonts w:ascii="Arial Narrow" w:hAnsi="Arial Narrow" w:cs="Calibri Light"/>
          <w:sz w:val="18"/>
          <w:szCs w:val="18"/>
        </w:rPr>
      </w:pPr>
    </w:p>
    <w:p w14:paraId="36992EDC" w14:textId="77777777" w:rsidR="009B0C1B" w:rsidRDefault="009B0C1B" w:rsidP="00F45929">
      <w:pPr>
        <w:pStyle w:val="Prrafodelista"/>
        <w:spacing w:after="0"/>
        <w:ind w:left="786"/>
        <w:jc w:val="both"/>
        <w:rPr>
          <w:rFonts w:ascii="Arial Narrow" w:hAnsi="Arial Narrow" w:cs="Calibri Light"/>
          <w:sz w:val="18"/>
          <w:szCs w:val="18"/>
        </w:rPr>
      </w:pPr>
    </w:p>
    <w:p w14:paraId="0E8EBB56" w14:textId="77777777" w:rsidR="009B0C1B" w:rsidRDefault="009B0C1B" w:rsidP="00F45929">
      <w:pPr>
        <w:pStyle w:val="Prrafodelista"/>
        <w:spacing w:after="0"/>
        <w:ind w:left="786"/>
        <w:jc w:val="both"/>
        <w:rPr>
          <w:rFonts w:ascii="Arial Narrow" w:hAnsi="Arial Narrow" w:cs="Calibri Light"/>
          <w:sz w:val="18"/>
          <w:szCs w:val="18"/>
        </w:rPr>
      </w:pPr>
    </w:p>
    <w:p w14:paraId="11D2214A" w14:textId="77777777" w:rsidR="009B0C1B" w:rsidRDefault="009B0C1B" w:rsidP="00F45929">
      <w:pPr>
        <w:pStyle w:val="Prrafodelista"/>
        <w:spacing w:after="0"/>
        <w:ind w:left="786"/>
        <w:jc w:val="both"/>
        <w:rPr>
          <w:rFonts w:ascii="Arial Narrow" w:hAnsi="Arial Narrow" w:cs="Calibri Light"/>
          <w:sz w:val="18"/>
          <w:szCs w:val="18"/>
        </w:rPr>
      </w:pPr>
    </w:p>
    <w:p w14:paraId="75E26EE0" w14:textId="77777777" w:rsidR="00835145" w:rsidRDefault="00835145" w:rsidP="00F45929">
      <w:pPr>
        <w:pStyle w:val="Prrafodelista"/>
        <w:spacing w:after="0"/>
        <w:ind w:left="786"/>
        <w:jc w:val="both"/>
        <w:rPr>
          <w:rFonts w:ascii="Arial Narrow" w:hAnsi="Arial Narrow" w:cs="Calibri Light"/>
          <w:sz w:val="18"/>
          <w:szCs w:val="18"/>
        </w:rPr>
      </w:pPr>
    </w:p>
    <w:p w14:paraId="2F449984" w14:textId="77777777" w:rsidR="00835145" w:rsidRDefault="00835145" w:rsidP="00F45929">
      <w:pPr>
        <w:pStyle w:val="Prrafodelista"/>
        <w:spacing w:after="0"/>
        <w:ind w:left="786"/>
        <w:jc w:val="both"/>
        <w:rPr>
          <w:rFonts w:ascii="Arial Narrow" w:hAnsi="Arial Narrow" w:cs="Calibri Light"/>
          <w:sz w:val="18"/>
          <w:szCs w:val="18"/>
        </w:rPr>
      </w:pPr>
    </w:p>
    <w:p w14:paraId="349D93DD" w14:textId="77777777" w:rsidR="00835145" w:rsidRDefault="00835145" w:rsidP="00F45929">
      <w:pPr>
        <w:pStyle w:val="Prrafodelista"/>
        <w:spacing w:after="0"/>
        <w:ind w:left="786"/>
        <w:jc w:val="both"/>
        <w:rPr>
          <w:rFonts w:ascii="Arial Narrow" w:hAnsi="Arial Narrow" w:cs="Calibri Light"/>
          <w:sz w:val="18"/>
          <w:szCs w:val="18"/>
        </w:rPr>
      </w:pPr>
    </w:p>
    <w:p w14:paraId="1BC38F1E" w14:textId="77777777" w:rsidR="00835145" w:rsidRDefault="00835145" w:rsidP="00F45929">
      <w:pPr>
        <w:pStyle w:val="Prrafodelista"/>
        <w:spacing w:after="0"/>
        <w:ind w:left="786"/>
        <w:jc w:val="both"/>
        <w:rPr>
          <w:rFonts w:ascii="Arial Narrow" w:hAnsi="Arial Narrow" w:cs="Calibri Light"/>
          <w:sz w:val="18"/>
          <w:szCs w:val="18"/>
        </w:rPr>
      </w:pPr>
    </w:p>
    <w:p w14:paraId="763E54DD" w14:textId="77777777" w:rsidR="00835145" w:rsidRDefault="00835145" w:rsidP="00F45929">
      <w:pPr>
        <w:pStyle w:val="Prrafodelista"/>
        <w:spacing w:after="0"/>
        <w:ind w:left="786"/>
        <w:jc w:val="both"/>
        <w:rPr>
          <w:rFonts w:ascii="Arial Narrow" w:hAnsi="Arial Narrow" w:cs="Calibri Light"/>
          <w:sz w:val="18"/>
          <w:szCs w:val="18"/>
        </w:rPr>
      </w:pPr>
    </w:p>
    <w:p w14:paraId="38B815BE" w14:textId="77777777" w:rsidR="009B0C1B" w:rsidRDefault="009B0C1B" w:rsidP="00F45929">
      <w:pPr>
        <w:pStyle w:val="Prrafodelista"/>
        <w:spacing w:after="0"/>
        <w:ind w:left="786"/>
        <w:jc w:val="both"/>
        <w:rPr>
          <w:rFonts w:ascii="Arial Narrow" w:hAnsi="Arial Narrow" w:cs="Calibri Light"/>
          <w:sz w:val="18"/>
          <w:szCs w:val="18"/>
        </w:rPr>
      </w:pPr>
    </w:p>
    <w:p w14:paraId="365217DD" w14:textId="77777777" w:rsidR="009B0C1B" w:rsidRDefault="009B0C1B" w:rsidP="00F45929">
      <w:pPr>
        <w:pStyle w:val="Prrafodelista"/>
        <w:spacing w:after="0"/>
        <w:ind w:left="786"/>
        <w:jc w:val="both"/>
        <w:rPr>
          <w:rFonts w:ascii="Arial Narrow" w:hAnsi="Arial Narrow" w:cs="Calibri Light"/>
          <w:sz w:val="18"/>
          <w:szCs w:val="18"/>
        </w:rPr>
      </w:pPr>
    </w:p>
    <w:p w14:paraId="36857580" w14:textId="77777777" w:rsidR="009B0C1B" w:rsidRDefault="009B0C1B" w:rsidP="00F45929">
      <w:pPr>
        <w:pStyle w:val="Prrafodelista"/>
        <w:spacing w:after="0"/>
        <w:ind w:left="786"/>
        <w:jc w:val="both"/>
        <w:rPr>
          <w:rFonts w:ascii="Arial Narrow" w:hAnsi="Arial Narrow" w:cs="Calibri Light"/>
          <w:sz w:val="18"/>
          <w:szCs w:val="18"/>
        </w:rPr>
      </w:pPr>
    </w:p>
    <w:p w14:paraId="53EC3042" w14:textId="77777777" w:rsidR="009B0C1B" w:rsidRDefault="009B0C1B" w:rsidP="00F45929">
      <w:pPr>
        <w:pStyle w:val="Prrafodelista"/>
        <w:spacing w:after="0"/>
        <w:ind w:left="786"/>
        <w:jc w:val="both"/>
        <w:rPr>
          <w:rFonts w:ascii="Arial Narrow" w:hAnsi="Arial Narrow" w:cs="Calibri Light"/>
          <w:sz w:val="18"/>
          <w:szCs w:val="18"/>
        </w:rPr>
      </w:pPr>
    </w:p>
    <w:p w14:paraId="6575A712" w14:textId="77777777" w:rsidR="009B0C1B" w:rsidRDefault="009B0C1B" w:rsidP="00F45929">
      <w:pPr>
        <w:pStyle w:val="Prrafodelista"/>
        <w:spacing w:after="0"/>
        <w:ind w:left="786"/>
        <w:jc w:val="both"/>
        <w:rPr>
          <w:rFonts w:ascii="Arial Narrow" w:hAnsi="Arial Narrow" w:cs="Calibri Light"/>
          <w:sz w:val="18"/>
          <w:szCs w:val="18"/>
        </w:rPr>
      </w:pPr>
    </w:p>
    <w:p w14:paraId="1AD16321" w14:textId="77777777" w:rsidR="003513F3" w:rsidRDefault="003513F3" w:rsidP="00F45929">
      <w:pPr>
        <w:spacing w:after="0"/>
        <w:jc w:val="center"/>
        <w:rPr>
          <w:rFonts w:ascii="Arial Narrow" w:hAnsi="Arial Narrow" w:cs="Calibri Light"/>
          <w:b/>
          <w:sz w:val="17"/>
          <w:szCs w:val="17"/>
        </w:rPr>
      </w:pPr>
    </w:p>
    <w:p w14:paraId="14D3213F" w14:textId="77777777" w:rsidR="003513F3" w:rsidRDefault="003513F3" w:rsidP="00F45929">
      <w:pPr>
        <w:spacing w:after="0"/>
        <w:jc w:val="center"/>
        <w:rPr>
          <w:rFonts w:ascii="Arial Narrow" w:hAnsi="Arial Narrow" w:cs="Calibri Light"/>
          <w:b/>
          <w:sz w:val="17"/>
          <w:szCs w:val="17"/>
        </w:rPr>
      </w:pPr>
    </w:p>
    <w:p w14:paraId="38790D03" w14:textId="6DD4B93C" w:rsidR="00FD7D2F" w:rsidRPr="00DE2083" w:rsidRDefault="00FD7D2F" w:rsidP="00F45929">
      <w:pPr>
        <w:spacing w:after="0"/>
        <w:jc w:val="center"/>
        <w:rPr>
          <w:rFonts w:ascii="Arial Narrow" w:hAnsi="Arial Narrow" w:cs="Calibri Light"/>
          <w:b/>
          <w:sz w:val="17"/>
          <w:szCs w:val="17"/>
        </w:rPr>
      </w:pPr>
      <w:r w:rsidRPr="00DE2083">
        <w:rPr>
          <w:rFonts w:ascii="Arial Narrow" w:hAnsi="Arial Narrow" w:cs="Calibri Light"/>
          <w:b/>
          <w:sz w:val="17"/>
          <w:szCs w:val="17"/>
        </w:rPr>
        <w:t>VALOR ESTIMADO DEL SERVICIO</w:t>
      </w:r>
    </w:p>
    <w:p w14:paraId="16F4F898" w14:textId="77777777" w:rsidR="00FD7D2F" w:rsidRPr="00DE2083" w:rsidRDefault="00FD7D2F" w:rsidP="00F45929">
      <w:pPr>
        <w:pStyle w:val="Prrafodelista"/>
        <w:spacing w:after="0"/>
        <w:ind w:left="0"/>
        <w:jc w:val="both"/>
        <w:rPr>
          <w:rFonts w:ascii="Arial Narrow" w:hAnsi="Arial Narrow" w:cs="Calibri Light"/>
          <w:sz w:val="17"/>
          <w:szCs w:val="17"/>
        </w:rPr>
      </w:pPr>
    </w:p>
    <w:p w14:paraId="4EF1A427" w14:textId="02AF177A" w:rsidR="00FD7D2F" w:rsidRPr="00DE2083" w:rsidRDefault="00FD7D2F" w:rsidP="00F45929">
      <w:pPr>
        <w:pStyle w:val="Prrafodelista"/>
        <w:spacing w:after="0"/>
        <w:ind w:left="0"/>
        <w:jc w:val="both"/>
        <w:rPr>
          <w:rFonts w:ascii="Arial Narrow" w:hAnsi="Arial Narrow" w:cs="Calibri Light"/>
          <w:bCs/>
          <w:sz w:val="17"/>
          <w:szCs w:val="17"/>
        </w:rPr>
      </w:pPr>
      <w:r w:rsidRPr="00DE2083">
        <w:rPr>
          <w:rFonts w:ascii="Arial Narrow" w:hAnsi="Arial Narrow" w:cs="Calibri Light"/>
          <w:sz w:val="17"/>
          <w:szCs w:val="17"/>
        </w:rPr>
        <w:t xml:space="preserve">El valor estimado para la ejecución del </w:t>
      </w:r>
      <w:r w:rsidR="00875053" w:rsidRPr="00DE2083">
        <w:rPr>
          <w:rFonts w:ascii="Arial Narrow" w:hAnsi="Arial Narrow" w:cs="Calibri Light"/>
          <w:sz w:val="17"/>
          <w:szCs w:val="17"/>
        </w:rPr>
        <w:t xml:space="preserve">Servicio de Un (01) </w:t>
      </w:r>
      <w:r w:rsidR="004F0726">
        <w:rPr>
          <w:rFonts w:ascii="Arial Narrow" w:hAnsi="Arial Narrow" w:cs="Calibri Light"/>
          <w:sz w:val="17"/>
          <w:szCs w:val="17"/>
        </w:rPr>
        <w:t xml:space="preserve">Administrador </w:t>
      </w:r>
      <w:r w:rsidR="00875053" w:rsidRPr="00DE2083">
        <w:rPr>
          <w:rFonts w:ascii="Arial Narrow" w:hAnsi="Arial Narrow" w:cs="Calibri Light"/>
          <w:sz w:val="17"/>
          <w:szCs w:val="17"/>
        </w:rPr>
        <w:t>de Obra para la Obra “</w:t>
      </w:r>
      <w:r w:rsidR="004F0726" w:rsidRPr="004F0726">
        <w:rPr>
          <w:rFonts w:ascii="Arial Narrow" w:hAnsi="Arial Narrow" w:cs="Calibri Light"/>
          <w:sz w:val="17"/>
          <w:szCs w:val="17"/>
        </w:rPr>
        <w:t>REMODELACION DE AREA VERDE Y JARDÍN; EN EL(LA) UNIVERSIDAD NACIONAL AGRARIA DE LA SELVA EN LA LOCALIDAD TINGO MARIA, DISTRITO DE RUPA-RUPA, PROVINCIA LEONCIO PRADO, DEPARTAMENTO HUANUCO</w:t>
      </w:r>
      <w:r w:rsidR="00875053" w:rsidRPr="00DE2083">
        <w:rPr>
          <w:rFonts w:ascii="Arial Narrow" w:hAnsi="Arial Narrow" w:cs="Calibri Light"/>
          <w:sz w:val="17"/>
          <w:szCs w:val="17"/>
        </w:rPr>
        <w:t xml:space="preserve">”, CUI </w:t>
      </w:r>
      <w:proofErr w:type="spellStart"/>
      <w:r w:rsidR="00875053" w:rsidRPr="00DE2083">
        <w:rPr>
          <w:rFonts w:ascii="Arial Narrow" w:hAnsi="Arial Narrow" w:cs="Calibri Light"/>
          <w:sz w:val="17"/>
          <w:szCs w:val="17"/>
        </w:rPr>
        <w:t>N°</w:t>
      </w:r>
      <w:proofErr w:type="spellEnd"/>
      <w:r w:rsidR="004F0726" w:rsidRPr="004F0726">
        <w:t xml:space="preserve"> </w:t>
      </w:r>
      <w:r w:rsidR="004F0726" w:rsidRPr="004F0726">
        <w:rPr>
          <w:rFonts w:ascii="Arial Narrow" w:hAnsi="Arial Narrow" w:cs="Calibri Light"/>
          <w:sz w:val="17"/>
          <w:szCs w:val="17"/>
        </w:rPr>
        <w:t>2472679</w:t>
      </w:r>
      <w:r w:rsidR="00875053" w:rsidRPr="00DE2083">
        <w:rPr>
          <w:rFonts w:ascii="Arial Narrow" w:hAnsi="Arial Narrow" w:cs="Calibri Light"/>
          <w:sz w:val="17"/>
          <w:szCs w:val="17"/>
        </w:rPr>
        <w:t>.</w:t>
      </w:r>
      <w:r w:rsidRPr="00DE2083">
        <w:rPr>
          <w:rFonts w:ascii="Arial Narrow" w:hAnsi="Arial Narrow" w:cs="Calibri Light"/>
          <w:bCs/>
          <w:sz w:val="17"/>
          <w:szCs w:val="17"/>
        </w:rPr>
        <w:t>,</w:t>
      </w:r>
      <w:r w:rsidRPr="00DE2083">
        <w:rPr>
          <w:rFonts w:ascii="Arial Narrow" w:hAnsi="Arial Narrow" w:cs="Calibri Light"/>
          <w:sz w:val="17"/>
          <w:szCs w:val="17"/>
        </w:rPr>
        <w:t xml:space="preserve"> asciende al importe de</w:t>
      </w:r>
      <w:r w:rsidRPr="00DE2083">
        <w:rPr>
          <w:rFonts w:ascii="Arial Narrow" w:hAnsi="Arial Narrow" w:cs="Calibri Light"/>
          <w:b/>
          <w:sz w:val="17"/>
          <w:szCs w:val="17"/>
        </w:rPr>
        <w:t xml:space="preserve"> </w:t>
      </w:r>
      <w:r w:rsidRPr="00DE2083">
        <w:rPr>
          <w:rFonts w:ascii="Arial Narrow" w:hAnsi="Arial Narrow" w:cs="Calibri Light"/>
          <w:sz w:val="17"/>
          <w:szCs w:val="17"/>
        </w:rPr>
        <w:t>a todo costo hasta la culminación del servicio.</w:t>
      </w:r>
    </w:p>
    <w:p w14:paraId="27334A34" w14:textId="77777777" w:rsidR="00FD7D2F" w:rsidRPr="00DE2083" w:rsidRDefault="00FD7D2F" w:rsidP="00F45929">
      <w:pPr>
        <w:spacing w:after="0"/>
        <w:jc w:val="center"/>
        <w:rPr>
          <w:rFonts w:ascii="Arial Narrow" w:hAnsi="Arial Narrow" w:cs="Calibri Light"/>
          <w:b/>
          <w:bCs/>
          <w:sz w:val="17"/>
          <w:szCs w:val="17"/>
        </w:rPr>
      </w:pPr>
    </w:p>
    <w:p w14:paraId="75B28527" w14:textId="77777777" w:rsidR="00FD7D2F" w:rsidRPr="00DE2083" w:rsidRDefault="00FD7D2F" w:rsidP="00F45929">
      <w:pPr>
        <w:spacing w:after="0"/>
        <w:jc w:val="center"/>
        <w:rPr>
          <w:rFonts w:ascii="Arial Narrow" w:hAnsi="Arial Narrow" w:cs="Calibri Light"/>
          <w:b/>
          <w:bCs/>
          <w:sz w:val="17"/>
          <w:szCs w:val="17"/>
        </w:rPr>
      </w:pPr>
      <w:r w:rsidRPr="00DE2083">
        <w:rPr>
          <w:rFonts w:ascii="Arial Narrow" w:hAnsi="Arial Narrow" w:cs="Calibri Light"/>
          <w:b/>
          <w:bCs/>
          <w:sz w:val="17"/>
          <w:szCs w:val="17"/>
        </w:rPr>
        <w:t>Estructura del valor estimado del servicio</w:t>
      </w:r>
    </w:p>
    <w:tbl>
      <w:tblPr>
        <w:tblStyle w:val="Tablaconcuadrcula"/>
        <w:tblW w:w="5000" w:type="pct"/>
        <w:tblLayout w:type="fixed"/>
        <w:tblLook w:val="04A0" w:firstRow="1" w:lastRow="0" w:firstColumn="1" w:lastColumn="0" w:noHBand="0" w:noVBand="1"/>
      </w:tblPr>
      <w:tblGrid>
        <w:gridCol w:w="550"/>
        <w:gridCol w:w="4138"/>
        <w:gridCol w:w="1269"/>
        <w:gridCol w:w="700"/>
        <w:gridCol w:w="994"/>
        <w:gridCol w:w="1127"/>
      </w:tblGrid>
      <w:tr w:rsidR="001058B1" w:rsidRPr="00DE2083" w14:paraId="09C60345" w14:textId="77777777" w:rsidTr="001058B1">
        <w:tc>
          <w:tcPr>
            <w:tcW w:w="313" w:type="pct"/>
            <w:shd w:val="clear" w:color="auto" w:fill="AAE571"/>
          </w:tcPr>
          <w:p w14:paraId="5CAB2852"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ITEM</w:t>
            </w:r>
          </w:p>
        </w:tc>
        <w:tc>
          <w:tcPr>
            <w:tcW w:w="2357" w:type="pct"/>
            <w:shd w:val="clear" w:color="auto" w:fill="AAE571"/>
          </w:tcPr>
          <w:p w14:paraId="2D36B512"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DESCRIPCIÓN</w:t>
            </w:r>
          </w:p>
        </w:tc>
        <w:tc>
          <w:tcPr>
            <w:tcW w:w="723" w:type="pct"/>
            <w:shd w:val="clear" w:color="auto" w:fill="AAE571"/>
          </w:tcPr>
          <w:p w14:paraId="26CD40DE"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UNIDAD DE MEDIDA</w:t>
            </w:r>
          </w:p>
        </w:tc>
        <w:tc>
          <w:tcPr>
            <w:tcW w:w="399" w:type="pct"/>
            <w:shd w:val="clear" w:color="auto" w:fill="AAE571"/>
          </w:tcPr>
          <w:p w14:paraId="2B3E4982"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CANTIDAD</w:t>
            </w:r>
          </w:p>
        </w:tc>
        <w:tc>
          <w:tcPr>
            <w:tcW w:w="566" w:type="pct"/>
            <w:shd w:val="clear" w:color="auto" w:fill="AAE571"/>
          </w:tcPr>
          <w:p w14:paraId="0F96D74C"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COSTO UNITARIO</w:t>
            </w:r>
          </w:p>
        </w:tc>
        <w:tc>
          <w:tcPr>
            <w:tcW w:w="642" w:type="pct"/>
            <w:shd w:val="clear" w:color="auto" w:fill="AAE571"/>
          </w:tcPr>
          <w:p w14:paraId="28CE34A2" w14:textId="77777777" w:rsidR="00FD7D2F" w:rsidRPr="00DE2083" w:rsidRDefault="00FD7D2F" w:rsidP="00F45929">
            <w:pPr>
              <w:spacing w:line="276" w:lineRule="auto"/>
              <w:jc w:val="center"/>
              <w:rPr>
                <w:rFonts w:ascii="Arial Narrow" w:hAnsi="Arial Narrow" w:cs="Calibri Light"/>
                <w:b/>
                <w:sz w:val="17"/>
                <w:szCs w:val="17"/>
              </w:rPr>
            </w:pPr>
            <w:r w:rsidRPr="00DE2083">
              <w:rPr>
                <w:rFonts w:ascii="Arial Narrow" w:hAnsi="Arial Narrow" w:cs="Calibri Light"/>
                <w:b/>
                <w:sz w:val="17"/>
                <w:szCs w:val="17"/>
              </w:rPr>
              <w:t>TOTAL, S/</w:t>
            </w:r>
          </w:p>
        </w:tc>
      </w:tr>
      <w:tr w:rsidR="005332DC" w:rsidRPr="00DE2083" w14:paraId="113A73AA" w14:textId="77777777" w:rsidTr="001058B1">
        <w:trPr>
          <w:trHeight w:val="859"/>
        </w:trPr>
        <w:tc>
          <w:tcPr>
            <w:tcW w:w="313" w:type="pct"/>
          </w:tcPr>
          <w:p w14:paraId="62C42DA2" w14:textId="77777777" w:rsidR="005332DC" w:rsidRPr="00D25838" w:rsidRDefault="005332DC" w:rsidP="005332DC">
            <w:pPr>
              <w:spacing w:line="276" w:lineRule="auto"/>
              <w:jc w:val="center"/>
              <w:rPr>
                <w:rFonts w:ascii="Arial Narrow" w:hAnsi="Arial Narrow" w:cs="Calibri Light"/>
                <w:b/>
                <w:sz w:val="17"/>
                <w:szCs w:val="17"/>
              </w:rPr>
            </w:pPr>
          </w:p>
          <w:p w14:paraId="2DBA4BAB" w14:textId="1B17896E" w:rsidR="005332DC" w:rsidRPr="00D25838" w:rsidRDefault="005332DC" w:rsidP="005332DC">
            <w:pPr>
              <w:jc w:val="center"/>
              <w:rPr>
                <w:rFonts w:ascii="Arial Narrow" w:hAnsi="Arial Narrow" w:cs="Calibri Light"/>
                <w:b/>
                <w:sz w:val="17"/>
                <w:szCs w:val="17"/>
              </w:rPr>
            </w:pPr>
            <w:r w:rsidRPr="00D25838">
              <w:rPr>
                <w:rFonts w:ascii="Arial Narrow" w:hAnsi="Arial Narrow" w:cs="Calibri Light"/>
                <w:b/>
                <w:sz w:val="17"/>
                <w:szCs w:val="17"/>
              </w:rPr>
              <w:t>0</w:t>
            </w:r>
            <w:r>
              <w:rPr>
                <w:rFonts w:ascii="Arial Narrow" w:hAnsi="Arial Narrow" w:cs="Calibri Light"/>
                <w:b/>
                <w:sz w:val="17"/>
                <w:szCs w:val="17"/>
              </w:rPr>
              <w:t>1</w:t>
            </w:r>
          </w:p>
        </w:tc>
        <w:tc>
          <w:tcPr>
            <w:tcW w:w="2357" w:type="pct"/>
          </w:tcPr>
          <w:p w14:paraId="5EF5A434" w14:textId="273B339E" w:rsidR="005332DC" w:rsidRPr="00D25838" w:rsidRDefault="005332DC" w:rsidP="005332DC">
            <w:pPr>
              <w:jc w:val="both"/>
              <w:rPr>
                <w:rFonts w:ascii="Arial Narrow" w:hAnsi="Arial Narrow" w:cs="Calibri Light"/>
                <w:sz w:val="17"/>
                <w:szCs w:val="17"/>
              </w:rPr>
            </w:pPr>
            <w:r w:rsidRPr="00D25838">
              <w:rPr>
                <w:rFonts w:ascii="Arial Narrow" w:hAnsi="Arial Narrow" w:cs="Calibri Light"/>
                <w:sz w:val="17"/>
                <w:szCs w:val="17"/>
              </w:rPr>
              <w:t xml:space="preserve">Servicio de Un (01) </w:t>
            </w:r>
            <w:r w:rsidR="004F0726">
              <w:rPr>
                <w:rFonts w:ascii="Arial Narrow" w:hAnsi="Arial Narrow" w:cs="Calibri Light"/>
                <w:sz w:val="17"/>
                <w:szCs w:val="17"/>
              </w:rPr>
              <w:t>Administrador</w:t>
            </w:r>
            <w:r w:rsidRPr="00D25838">
              <w:rPr>
                <w:rFonts w:ascii="Arial Narrow" w:hAnsi="Arial Narrow" w:cs="Calibri Light"/>
                <w:sz w:val="17"/>
                <w:szCs w:val="17"/>
              </w:rPr>
              <w:t xml:space="preserve"> de Obra para la Obra “</w:t>
            </w:r>
            <w:r w:rsidRPr="005332DC">
              <w:rPr>
                <w:rFonts w:ascii="Arial Narrow" w:hAnsi="Arial Narrow" w:cs="Calibri Light"/>
                <w:sz w:val="17"/>
                <w:szCs w:val="17"/>
              </w:rPr>
              <w:t>REMODELACION DE AREA VERDE Y JARDÍN; EN EL(LA) UNIVERSIDAD NACIONAL AGRARIA DE LA SELVA EN LA LOCALIDAD TINGO MARIA, DISTRITO DE RUPA-RUPA, PROVINCIA LEONCIO PRADO, DEPARTAMENTO HUANUCO”, CUI N°2472679</w:t>
            </w:r>
            <w:r w:rsidRPr="00D25838">
              <w:rPr>
                <w:rFonts w:ascii="Arial Narrow" w:hAnsi="Arial Narrow" w:cs="Calibri Light"/>
                <w:sz w:val="17"/>
                <w:szCs w:val="17"/>
              </w:rPr>
              <w:t>.</w:t>
            </w:r>
          </w:p>
        </w:tc>
        <w:tc>
          <w:tcPr>
            <w:tcW w:w="723" w:type="pct"/>
          </w:tcPr>
          <w:p w14:paraId="25ECA2E3" w14:textId="77777777" w:rsidR="005332DC" w:rsidRPr="00D25838" w:rsidRDefault="005332DC" w:rsidP="005332DC">
            <w:pPr>
              <w:spacing w:line="276" w:lineRule="auto"/>
              <w:jc w:val="center"/>
              <w:rPr>
                <w:rFonts w:ascii="Arial Narrow" w:hAnsi="Arial Narrow" w:cs="Calibri Light"/>
                <w:b/>
                <w:sz w:val="17"/>
                <w:szCs w:val="17"/>
              </w:rPr>
            </w:pPr>
          </w:p>
          <w:p w14:paraId="10A94ADE" w14:textId="0231AEB8" w:rsidR="005332DC" w:rsidRPr="00D25838" w:rsidRDefault="005332DC" w:rsidP="005332DC">
            <w:pPr>
              <w:jc w:val="center"/>
              <w:rPr>
                <w:rFonts w:ascii="Arial Narrow" w:hAnsi="Arial Narrow" w:cs="Calibri Light"/>
                <w:b/>
                <w:sz w:val="17"/>
                <w:szCs w:val="17"/>
              </w:rPr>
            </w:pPr>
            <w:r w:rsidRPr="00D25838">
              <w:rPr>
                <w:rFonts w:ascii="Arial Narrow" w:hAnsi="Arial Narrow" w:cs="Calibri Light"/>
                <w:b/>
                <w:sz w:val="17"/>
                <w:szCs w:val="17"/>
              </w:rPr>
              <w:t>ENTREGABLE</w:t>
            </w:r>
          </w:p>
        </w:tc>
        <w:tc>
          <w:tcPr>
            <w:tcW w:w="399" w:type="pct"/>
          </w:tcPr>
          <w:p w14:paraId="47086A90" w14:textId="77777777" w:rsidR="005332DC" w:rsidRPr="00D25838" w:rsidRDefault="005332DC" w:rsidP="005332DC">
            <w:pPr>
              <w:spacing w:line="276" w:lineRule="auto"/>
              <w:jc w:val="center"/>
              <w:rPr>
                <w:rFonts w:ascii="Arial Narrow" w:hAnsi="Arial Narrow" w:cs="Calibri Light"/>
                <w:b/>
                <w:sz w:val="17"/>
                <w:szCs w:val="17"/>
              </w:rPr>
            </w:pPr>
          </w:p>
          <w:p w14:paraId="49A9D04F" w14:textId="7178D7FC" w:rsidR="005332DC" w:rsidRPr="00D25838" w:rsidRDefault="005332DC" w:rsidP="005332DC">
            <w:pPr>
              <w:jc w:val="center"/>
              <w:rPr>
                <w:rFonts w:ascii="Arial Narrow" w:hAnsi="Arial Narrow" w:cs="Calibri Light"/>
                <w:b/>
                <w:sz w:val="17"/>
                <w:szCs w:val="17"/>
              </w:rPr>
            </w:pPr>
            <w:r w:rsidRPr="00D25838">
              <w:rPr>
                <w:rFonts w:ascii="Arial Narrow" w:hAnsi="Arial Narrow" w:cs="Calibri Light"/>
                <w:b/>
                <w:sz w:val="17"/>
                <w:szCs w:val="17"/>
              </w:rPr>
              <w:t>0</w:t>
            </w:r>
            <w:r w:rsidR="004F0726">
              <w:rPr>
                <w:rFonts w:ascii="Arial Narrow" w:hAnsi="Arial Narrow" w:cs="Calibri Light"/>
                <w:b/>
                <w:sz w:val="17"/>
                <w:szCs w:val="17"/>
              </w:rPr>
              <w:t>2</w:t>
            </w:r>
          </w:p>
        </w:tc>
        <w:tc>
          <w:tcPr>
            <w:tcW w:w="566" w:type="pct"/>
          </w:tcPr>
          <w:p w14:paraId="2344C22D" w14:textId="77777777" w:rsidR="005332DC" w:rsidRPr="00D25838" w:rsidRDefault="005332DC" w:rsidP="005332DC">
            <w:pPr>
              <w:spacing w:line="276" w:lineRule="auto"/>
              <w:jc w:val="center"/>
              <w:rPr>
                <w:rFonts w:ascii="Arial Narrow" w:hAnsi="Arial Narrow" w:cs="Calibri Light"/>
                <w:b/>
                <w:sz w:val="17"/>
                <w:szCs w:val="17"/>
              </w:rPr>
            </w:pPr>
          </w:p>
          <w:p w14:paraId="12A9403E" w14:textId="12244F88" w:rsidR="005332DC" w:rsidRPr="00D25838" w:rsidRDefault="005332DC" w:rsidP="005332DC">
            <w:pPr>
              <w:jc w:val="center"/>
              <w:rPr>
                <w:rFonts w:ascii="Arial Narrow" w:hAnsi="Arial Narrow" w:cs="Calibri Light"/>
                <w:b/>
                <w:sz w:val="17"/>
                <w:szCs w:val="17"/>
              </w:rPr>
            </w:pPr>
            <w:r w:rsidRPr="00D25838">
              <w:rPr>
                <w:rFonts w:ascii="Arial Narrow" w:hAnsi="Arial Narrow" w:cs="Calibri Light"/>
                <w:b/>
                <w:sz w:val="17"/>
                <w:szCs w:val="17"/>
              </w:rPr>
              <w:t xml:space="preserve">S/ </w:t>
            </w:r>
          </w:p>
        </w:tc>
        <w:tc>
          <w:tcPr>
            <w:tcW w:w="642" w:type="pct"/>
          </w:tcPr>
          <w:p w14:paraId="071065A1" w14:textId="77777777" w:rsidR="005332DC" w:rsidRPr="00D25838" w:rsidRDefault="005332DC" w:rsidP="005332DC">
            <w:pPr>
              <w:spacing w:line="276" w:lineRule="auto"/>
              <w:jc w:val="center"/>
              <w:rPr>
                <w:rFonts w:ascii="Arial Narrow" w:hAnsi="Arial Narrow" w:cs="Calibri Light"/>
                <w:b/>
                <w:sz w:val="17"/>
                <w:szCs w:val="17"/>
              </w:rPr>
            </w:pPr>
          </w:p>
          <w:p w14:paraId="02124053" w14:textId="160BCE55" w:rsidR="005332DC" w:rsidRPr="00D25838" w:rsidRDefault="005332DC" w:rsidP="005332DC">
            <w:pPr>
              <w:jc w:val="center"/>
              <w:rPr>
                <w:rFonts w:ascii="Arial Narrow" w:hAnsi="Arial Narrow" w:cs="Calibri Light"/>
                <w:b/>
                <w:sz w:val="17"/>
                <w:szCs w:val="17"/>
              </w:rPr>
            </w:pPr>
            <w:r w:rsidRPr="00D25838">
              <w:rPr>
                <w:rFonts w:ascii="Arial Narrow" w:hAnsi="Arial Narrow" w:cs="Calibri Light"/>
                <w:b/>
                <w:sz w:val="17"/>
                <w:szCs w:val="17"/>
              </w:rPr>
              <w:t xml:space="preserve">S/ </w:t>
            </w:r>
          </w:p>
        </w:tc>
      </w:tr>
      <w:tr w:rsidR="005332DC" w:rsidRPr="00DE2083" w14:paraId="739F13D1" w14:textId="77777777" w:rsidTr="001058B1">
        <w:tc>
          <w:tcPr>
            <w:tcW w:w="4358" w:type="pct"/>
            <w:gridSpan w:val="5"/>
          </w:tcPr>
          <w:p w14:paraId="58433F4A" w14:textId="77777777" w:rsidR="005332DC" w:rsidRPr="001058B1" w:rsidRDefault="005332DC" w:rsidP="005332DC">
            <w:pPr>
              <w:spacing w:line="276" w:lineRule="auto"/>
              <w:jc w:val="right"/>
              <w:rPr>
                <w:rFonts w:ascii="Arial Narrow" w:hAnsi="Arial Narrow" w:cs="Calibri Light"/>
                <w:b/>
                <w:sz w:val="17"/>
                <w:szCs w:val="17"/>
              </w:rPr>
            </w:pPr>
            <w:r w:rsidRPr="001058B1">
              <w:rPr>
                <w:rFonts w:ascii="Arial Narrow" w:hAnsi="Arial Narrow" w:cs="Calibri Light"/>
                <w:b/>
                <w:sz w:val="17"/>
                <w:szCs w:val="17"/>
              </w:rPr>
              <w:t>TOTAL</w:t>
            </w:r>
          </w:p>
        </w:tc>
        <w:tc>
          <w:tcPr>
            <w:tcW w:w="642" w:type="pct"/>
          </w:tcPr>
          <w:p w14:paraId="26DFD29A" w14:textId="5DF746A7" w:rsidR="005332DC" w:rsidRPr="001058B1" w:rsidRDefault="005332DC" w:rsidP="005332DC">
            <w:pPr>
              <w:spacing w:line="276" w:lineRule="auto"/>
              <w:rPr>
                <w:rFonts w:ascii="Arial Narrow" w:hAnsi="Arial Narrow" w:cs="Calibri Light"/>
                <w:b/>
                <w:sz w:val="17"/>
                <w:szCs w:val="17"/>
              </w:rPr>
            </w:pPr>
            <w:r w:rsidRPr="001058B1">
              <w:rPr>
                <w:rFonts w:ascii="Arial Narrow" w:hAnsi="Arial Narrow" w:cs="Calibri Light"/>
                <w:b/>
                <w:sz w:val="17"/>
                <w:szCs w:val="17"/>
              </w:rPr>
              <w:t xml:space="preserve">S/ </w:t>
            </w:r>
          </w:p>
        </w:tc>
      </w:tr>
    </w:tbl>
    <w:p w14:paraId="38C829C5" w14:textId="77777777" w:rsidR="00FD7D2F" w:rsidRPr="00DE2083" w:rsidRDefault="00FD7D2F" w:rsidP="00B220C1">
      <w:pPr>
        <w:spacing w:after="0"/>
        <w:ind w:left="567" w:hanging="567"/>
        <w:rPr>
          <w:rFonts w:ascii="Arial Narrow" w:hAnsi="Arial Narrow" w:cs="Calibri Light"/>
          <w:bCs/>
          <w:sz w:val="17"/>
          <w:szCs w:val="17"/>
        </w:rPr>
      </w:pPr>
      <w:r w:rsidRPr="00DE2083">
        <w:rPr>
          <w:rFonts w:ascii="Arial Narrow" w:hAnsi="Arial Narrow" w:cs="Calibri Light"/>
          <w:b/>
          <w:sz w:val="17"/>
          <w:szCs w:val="17"/>
        </w:rPr>
        <w:t xml:space="preserve">Elaboración: </w:t>
      </w:r>
      <w:r w:rsidRPr="00DE2083">
        <w:rPr>
          <w:rFonts w:ascii="Arial Narrow" w:hAnsi="Arial Narrow" w:cs="Calibri Light"/>
          <w:bCs/>
          <w:sz w:val="17"/>
          <w:szCs w:val="17"/>
        </w:rPr>
        <w:t>Unidad Ejecutora de Inversiones.</w:t>
      </w:r>
    </w:p>
    <w:p w14:paraId="71F73352" w14:textId="77777777" w:rsidR="00FD7D2F" w:rsidRPr="00DE2083" w:rsidRDefault="00FD7D2F" w:rsidP="00F45929">
      <w:pPr>
        <w:spacing w:after="0"/>
        <w:ind w:left="567" w:hanging="567"/>
        <w:jc w:val="both"/>
        <w:rPr>
          <w:rFonts w:ascii="Arial Narrow" w:hAnsi="Arial Narrow" w:cs="Calibri Light"/>
          <w:bCs/>
          <w:sz w:val="17"/>
          <w:szCs w:val="17"/>
        </w:rPr>
      </w:pPr>
    </w:p>
    <w:p w14:paraId="3378B8F1" w14:textId="77777777" w:rsidR="00FD7D2F" w:rsidRPr="00DE2083" w:rsidRDefault="00FD7D2F" w:rsidP="00F45929">
      <w:pPr>
        <w:tabs>
          <w:tab w:val="left" w:pos="1134"/>
        </w:tabs>
        <w:spacing w:after="0"/>
        <w:jc w:val="both"/>
        <w:rPr>
          <w:rFonts w:ascii="Arial Narrow" w:hAnsi="Arial Narrow" w:cs="Calibri Light"/>
          <w:sz w:val="17"/>
          <w:szCs w:val="17"/>
        </w:rPr>
      </w:pPr>
      <w:r w:rsidRPr="00DE2083">
        <w:rPr>
          <w:rFonts w:ascii="Arial Narrow" w:hAnsi="Arial Narrow" w:cs="Calibri Light"/>
          <w:b/>
          <w:sz w:val="17"/>
          <w:szCs w:val="17"/>
        </w:rPr>
        <w:t xml:space="preserve">Nota: </w:t>
      </w:r>
      <w:r w:rsidRPr="00DE2083">
        <w:rPr>
          <w:rFonts w:ascii="Arial Narrow" w:eastAsia="Batang" w:hAnsi="Arial Narrow" w:cs="Calibri Light"/>
          <w:color w:val="000000"/>
          <w:sz w:val="17"/>
          <w:szCs w:val="17"/>
          <w:lang w:eastAsia="es-PE"/>
        </w:rPr>
        <w:t>Se deja expresa seguridad que dentro del monto antes indicado se encuentra los costos del servicio, concepto de mano de obra, obligaciones laborales, leyes sociales, seguro e impuestos de ley.</w:t>
      </w:r>
    </w:p>
    <w:p w14:paraId="395BBB9C" w14:textId="77777777" w:rsidR="00FD7D2F" w:rsidRPr="00DE2083" w:rsidRDefault="00FD7D2F" w:rsidP="00F45929">
      <w:pPr>
        <w:pStyle w:val="Prrafodelista"/>
        <w:spacing w:after="0"/>
        <w:ind w:left="0"/>
        <w:jc w:val="both"/>
        <w:rPr>
          <w:rFonts w:ascii="Arial Narrow" w:hAnsi="Arial Narrow" w:cs="Calibri Light"/>
          <w:bCs/>
          <w:sz w:val="17"/>
          <w:szCs w:val="17"/>
        </w:rPr>
      </w:pPr>
    </w:p>
    <w:p w14:paraId="0F392325" w14:textId="447756C6" w:rsidR="00FD7D2F" w:rsidRPr="00DE2083" w:rsidRDefault="00A6583B" w:rsidP="00F45929">
      <w:pPr>
        <w:spacing w:after="0"/>
        <w:rPr>
          <w:rFonts w:ascii="Arial Narrow" w:hAnsi="Arial Narrow" w:cs="Calibri Light"/>
          <w:sz w:val="17"/>
          <w:szCs w:val="17"/>
        </w:rPr>
      </w:pPr>
      <w:r>
        <w:rPr>
          <w:rFonts w:ascii="Arial Narrow" w:eastAsia="Arial Unicode MS" w:hAnsi="Arial Narrow" w:cs="Calibri Light"/>
          <w:noProof/>
          <w:sz w:val="20"/>
        </w:rPr>
        <w:drawing>
          <wp:anchor distT="0" distB="0" distL="114300" distR="114300" simplePos="0" relativeHeight="251670528" behindDoc="1" locked="0" layoutInCell="1" allowOverlap="1" wp14:anchorId="6FCB6B96" wp14:editId="51C349A1">
            <wp:simplePos x="0" y="0"/>
            <wp:positionH relativeFrom="column">
              <wp:posOffset>4248150</wp:posOffset>
            </wp:positionH>
            <wp:positionV relativeFrom="paragraph">
              <wp:posOffset>135255</wp:posOffset>
            </wp:positionV>
            <wp:extent cx="1435100" cy="1026160"/>
            <wp:effectExtent l="0" t="0" r="0" b="2540"/>
            <wp:wrapNone/>
            <wp:docPr id="14512202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5100" cy="1026160"/>
                    </a:xfrm>
                    <a:prstGeom prst="rect">
                      <a:avLst/>
                    </a:prstGeom>
                    <a:noFill/>
                  </pic:spPr>
                </pic:pic>
              </a:graphicData>
            </a:graphic>
            <wp14:sizeRelH relativeFrom="margin">
              <wp14:pctWidth>0</wp14:pctWidth>
            </wp14:sizeRelH>
            <wp14:sizeRelV relativeFrom="margin">
              <wp14:pctHeight>0</wp14:pctHeight>
            </wp14:sizeRelV>
          </wp:anchor>
        </w:drawing>
      </w:r>
    </w:p>
    <w:p w14:paraId="1E060342" w14:textId="56AEA044" w:rsidR="00FD7D2F" w:rsidRPr="00DE2083" w:rsidRDefault="00FD7D2F" w:rsidP="00F45929">
      <w:pPr>
        <w:spacing w:after="0"/>
        <w:rPr>
          <w:rFonts w:ascii="Arial Narrow" w:hAnsi="Arial Narrow" w:cs="Calibri Light"/>
          <w:sz w:val="17"/>
          <w:szCs w:val="17"/>
        </w:rPr>
      </w:pPr>
    </w:p>
    <w:p w14:paraId="6727B33A" w14:textId="4B70A3F2" w:rsidR="00FD7D2F" w:rsidRPr="00DE2083" w:rsidRDefault="00FD7D2F" w:rsidP="00F45929">
      <w:pPr>
        <w:tabs>
          <w:tab w:val="left" w:pos="3730"/>
        </w:tabs>
        <w:spacing w:after="0"/>
        <w:rPr>
          <w:rFonts w:ascii="Arial Narrow" w:hAnsi="Arial Narrow" w:cs="Calibri Light"/>
          <w:sz w:val="20"/>
          <w:szCs w:val="20"/>
        </w:rPr>
      </w:pPr>
    </w:p>
    <w:p w14:paraId="02CDDB69" w14:textId="22D1DE42" w:rsidR="00FD7D2F" w:rsidRPr="00DE2083" w:rsidRDefault="00FD7D2F" w:rsidP="00F45929">
      <w:pPr>
        <w:tabs>
          <w:tab w:val="left" w:pos="3730"/>
        </w:tabs>
        <w:spacing w:after="0"/>
        <w:rPr>
          <w:rFonts w:ascii="Arial Narrow" w:hAnsi="Arial Narrow" w:cs="Calibri Light"/>
          <w:sz w:val="20"/>
          <w:szCs w:val="20"/>
        </w:rPr>
      </w:pPr>
    </w:p>
    <w:p w14:paraId="3F6E3502" w14:textId="59764FB2" w:rsidR="00FD7D2F" w:rsidRPr="00DE2083" w:rsidRDefault="00FD7D2F" w:rsidP="00F45929">
      <w:pPr>
        <w:tabs>
          <w:tab w:val="left" w:pos="3730"/>
        </w:tabs>
        <w:spacing w:after="0"/>
        <w:rPr>
          <w:rFonts w:ascii="Arial Narrow" w:hAnsi="Arial Narrow" w:cs="Calibri Light"/>
          <w:sz w:val="20"/>
          <w:szCs w:val="20"/>
        </w:rPr>
      </w:pPr>
    </w:p>
    <w:p w14:paraId="158CB600" w14:textId="4487D1BB" w:rsidR="00FD7D2F" w:rsidRPr="00DE2083" w:rsidRDefault="00FD7D2F" w:rsidP="00F45929">
      <w:pPr>
        <w:tabs>
          <w:tab w:val="left" w:pos="3730"/>
        </w:tabs>
        <w:spacing w:after="0"/>
        <w:rPr>
          <w:rFonts w:ascii="Arial Narrow" w:hAnsi="Arial Narrow" w:cs="Calibri Light"/>
          <w:sz w:val="20"/>
          <w:szCs w:val="20"/>
        </w:rPr>
      </w:pPr>
    </w:p>
    <w:p w14:paraId="6BB96061" w14:textId="725510ED" w:rsidR="00FD7D2F" w:rsidRPr="00DE2083" w:rsidRDefault="00FD7D2F" w:rsidP="00F45929">
      <w:pPr>
        <w:tabs>
          <w:tab w:val="left" w:pos="3730"/>
        </w:tabs>
        <w:spacing w:after="0"/>
        <w:rPr>
          <w:rFonts w:ascii="Arial Narrow" w:hAnsi="Arial Narrow" w:cs="Calibri Light"/>
          <w:sz w:val="20"/>
          <w:szCs w:val="20"/>
        </w:rPr>
      </w:pPr>
    </w:p>
    <w:p w14:paraId="16015DEE" w14:textId="77777777" w:rsidR="00FD7D2F" w:rsidRPr="00DE2083" w:rsidRDefault="00FD7D2F" w:rsidP="00F45929">
      <w:pPr>
        <w:tabs>
          <w:tab w:val="left" w:pos="3730"/>
        </w:tabs>
        <w:spacing w:after="0"/>
        <w:rPr>
          <w:rFonts w:ascii="Arial Narrow" w:hAnsi="Arial Narrow" w:cs="Calibri Light"/>
          <w:sz w:val="20"/>
          <w:szCs w:val="20"/>
        </w:rPr>
      </w:pPr>
    </w:p>
    <w:p w14:paraId="541804B2" w14:textId="77777777" w:rsidR="00FD7D2F" w:rsidRPr="00DE2083" w:rsidRDefault="00FD7D2F" w:rsidP="00F45929">
      <w:pPr>
        <w:tabs>
          <w:tab w:val="left" w:pos="3730"/>
        </w:tabs>
        <w:spacing w:after="0"/>
        <w:rPr>
          <w:rFonts w:ascii="Arial Narrow" w:hAnsi="Arial Narrow" w:cs="Calibri Light"/>
          <w:sz w:val="20"/>
          <w:szCs w:val="20"/>
        </w:rPr>
      </w:pPr>
    </w:p>
    <w:sectPr w:rsidR="00FD7D2F" w:rsidRPr="00DE2083" w:rsidSect="00BF16F7">
      <w:headerReference w:type="default" r:id="rId8"/>
      <w:pgSz w:w="11907" w:h="16839" w:code="9"/>
      <w:pgMar w:top="1418" w:right="1418" w:bottom="1418"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FCB6" w14:textId="77777777" w:rsidR="00CF11F0" w:rsidRDefault="00CF11F0" w:rsidP="00546FD7">
      <w:pPr>
        <w:spacing w:after="0" w:line="240" w:lineRule="auto"/>
      </w:pPr>
      <w:r>
        <w:separator/>
      </w:r>
    </w:p>
  </w:endnote>
  <w:endnote w:type="continuationSeparator" w:id="0">
    <w:p w14:paraId="33258AEA" w14:textId="77777777" w:rsidR="00CF11F0" w:rsidRDefault="00CF11F0" w:rsidP="00546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ova Cond Light">
    <w:charset w:val="00"/>
    <w:family w:val="swiss"/>
    <w:pitch w:val="variable"/>
    <w:sig w:usb0="0000028F" w:usb1="00000002"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8199" w14:textId="77777777" w:rsidR="00CF11F0" w:rsidRDefault="00CF11F0" w:rsidP="00546FD7">
      <w:pPr>
        <w:spacing w:after="0" w:line="240" w:lineRule="auto"/>
      </w:pPr>
      <w:r>
        <w:separator/>
      </w:r>
    </w:p>
  </w:footnote>
  <w:footnote w:type="continuationSeparator" w:id="0">
    <w:p w14:paraId="2C010F46" w14:textId="77777777" w:rsidR="00CF11F0" w:rsidRDefault="00CF11F0" w:rsidP="00546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A70E" w14:textId="77777777" w:rsidR="00DE2083" w:rsidRPr="00864993" w:rsidRDefault="00DE2083" w:rsidP="00DE2083">
    <w:pPr>
      <w:pStyle w:val="Encabezado"/>
      <w:jc w:val="center"/>
      <w:rPr>
        <w:rFonts w:ascii="Arial Narrow" w:hAnsi="Arial Narrow"/>
        <w:b/>
      </w:rPr>
    </w:pPr>
    <w:r w:rsidRPr="00864993">
      <w:rPr>
        <w:rFonts w:ascii="Arial Narrow" w:hAnsi="Arial Narrow"/>
        <w:noProof/>
      </w:rPr>
      <w:drawing>
        <wp:anchor distT="0" distB="0" distL="114300" distR="114300" simplePos="0" relativeHeight="251659264" behindDoc="0" locked="0" layoutInCell="1" allowOverlap="1" wp14:anchorId="50C9353D" wp14:editId="0EDB5E25">
          <wp:simplePos x="0" y="0"/>
          <wp:positionH relativeFrom="column">
            <wp:posOffset>81915</wp:posOffset>
          </wp:positionH>
          <wp:positionV relativeFrom="paragraph">
            <wp:posOffset>135890</wp:posOffset>
          </wp:positionV>
          <wp:extent cx="476250" cy="591430"/>
          <wp:effectExtent l="0" t="0" r="0" b="0"/>
          <wp:wrapNone/>
          <wp:docPr id="391761673" name="Imagen 1" descr="UNAS - Envol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S - Envol Vert"/>
                  <pic:cNvPicPr>
                    <a:picLocks noChangeAspect="1" noChangeArrowheads="1"/>
                  </pic:cNvPicPr>
                </pic:nvPicPr>
                <pic:blipFill rotWithShape="1">
                  <a:blip r:embed="rId1">
                    <a:extLst>
                      <a:ext uri="{28A0092B-C50C-407E-A947-70E740481C1C}">
                        <a14:useLocalDpi xmlns:a14="http://schemas.microsoft.com/office/drawing/2010/main" val="0"/>
                      </a:ext>
                    </a:extLst>
                  </a:blip>
                  <a:srcRect l="25067" t="19867" r="25867" b="19200"/>
                  <a:stretch/>
                </pic:blipFill>
                <pic:spPr bwMode="auto">
                  <a:xfrm>
                    <a:off x="0" y="0"/>
                    <a:ext cx="476250" cy="591430"/>
                  </a:xfrm>
                  <a:prstGeom prst="rect">
                    <a:avLst/>
                  </a:prstGeom>
                  <a:noFill/>
                  <a:ln>
                    <a:noFill/>
                  </a:ln>
                  <a:extLst>
                    <a:ext uri="{53640926-AAD7-44D8-BBD7-CCE9431645EC}">
                      <a14:shadowObscured xmlns:a14="http://schemas.microsoft.com/office/drawing/2010/main"/>
                    </a:ext>
                  </a:extLst>
                </pic:spPr>
              </pic:pic>
            </a:graphicData>
          </a:graphic>
        </wp:anchor>
      </w:drawing>
    </w:r>
  </w:p>
  <w:p w14:paraId="266B82BA" w14:textId="77777777" w:rsidR="00DE2083" w:rsidRPr="00864993" w:rsidRDefault="00DE2083" w:rsidP="00DE2083">
    <w:pPr>
      <w:pStyle w:val="Encabezado"/>
      <w:spacing w:after="0"/>
      <w:jc w:val="center"/>
      <w:rPr>
        <w:rFonts w:ascii="Arial Narrow" w:hAnsi="Arial Narrow"/>
        <w:b/>
      </w:rPr>
    </w:pPr>
    <w:r w:rsidRPr="00864993">
      <w:rPr>
        <w:rFonts w:ascii="Arial Narrow" w:hAnsi="Arial Narrow"/>
        <w:b/>
      </w:rPr>
      <w:t>UNIVERSIDAD NACIONAL AGRARIA DE LA SELVA</w:t>
    </w:r>
  </w:p>
  <w:p w14:paraId="0582EDB8" w14:textId="77777777" w:rsidR="00DE2083" w:rsidRPr="00864993" w:rsidRDefault="00DE2083" w:rsidP="00DE2083">
    <w:pPr>
      <w:pStyle w:val="Encabezado"/>
      <w:spacing w:after="0"/>
      <w:jc w:val="center"/>
      <w:rPr>
        <w:rFonts w:ascii="Arial Narrow" w:hAnsi="Arial Narrow" w:cs="Calibri"/>
        <w:b/>
      </w:rPr>
    </w:pPr>
    <w:r w:rsidRPr="00864993">
      <w:rPr>
        <w:rFonts w:ascii="Arial Narrow" w:hAnsi="Arial Narrow" w:cs="Calibri"/>
        <w:b/>
      </w:rPr>
      <w:t>UNIDAD EJECUTORA DE INVERSIONES</w:t>
    </w:r>
  </w:p>
  <w:p w14:paraId="0AE65EA6" w14:textId="77777777" w:rsidR="00DE2083" w:rsidRPr="00864993" w:rsidRDefault="00DE2083" w:rsidP="00DE2083">
    <w:pPr>
      <w:widowControl w:val="0"/>
      <w:pBdr>
        <w:bottom w:val="single" w:sz="4" w:space="0" w:color="auto"/>
      </w:pBdr>
      <w:tabs>
        <w:tab w:val="center" w:pos="4512"/>
      </w:tabs>
      <w:ind w:right="284"/>
      <w:jc w:val="center"/>
      <w:rPr>
        <w:rFonts w:ascii="Arial Narrow" w:hAnsi="Arial Narrow"/>
        <w:sz w:val="16"/>
      </w:rPr>
    </w:pPr>
    <w:r w:rsidRPr="00864993">
      <w:rPr>
        <w:rFonts w:ascii="Arial Narrow" w:hAnsi="Arial Narrow"/>
        <w:sz w:val="16"/>
      </w:rPr>
      <w:t xml:space="preserve">Carretera Central Km 1.21 </w:t>
    </w:r>
  </w:p>
  <w:p w14:paraId="42C9BFA0" w14:textId="77777777" w:rsidR="00DE2083" w:rsidRPr="00864993" w:rsidRDefault="00DE2083" w:rsidP="00DE2083">
    <w:pPr>
      <w:jc w:val="center"/>
      <w:rPr>
        <w:rFonts w:ascii="Arial Narrow" w:hAnsi="Arial Narrow" w:cs="Arial"/>
        <w:i/>
        <w:sz w:val="14"/>
        <w:szCs w:val="12"/>
      </w:rPr>
    </w:pPr>
    <w:r w:rsidRPr="00864993">
      <w:rPr>
        <w:rFonts w:ascii="Arial Narrow" w:hAnsi="Arial Narrow" w:cs="Arial"/>
        <w:i/>
        <w:sz w:val="14"/>
        <w:szCs w:val="12"/>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5A7"/>
    <w:multiLevelType w:val="multilevel"/>
    <w:tmpl w:val="5F7CAFBE"/>
    <w:lvl w:ilvl="0">
      <w:start w:val="1"/>
      <w:numFmt w:val="decimal"/>
      <w:lvlText w:val="%1."/>
      <w:lvlJc w:val="left"/>
      <w:pPr>
        <w:tabs>
          <w:tab w:val="num" w:pos="720"/>
        </w:tabs>
        <w:ind w:left="720" w:hanging="360"/>
      </w:pPr>
      <w:rPr>
        <w:rFonts w:hint="default"/>
      </w:rPr>
    </w:lvl>
    <w:lvl w:ilvl="1">
      <w:start w:val="9"/>
      <w:numFmt w:val="decimal"/>
      <w:lvlText w:val="%1.%2"/>
      <w:lvlJc w:val="left"/>
      <w:pPr>
        <w:tabs>
          <w:tab w:val="num" w:pos="1065"/>
        </w:tabs>
        <w:ind w:left="1065" w:hanging="70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1" w15:restartNumberingAfterBreak="0">
    <w:nsid w:val="03463597"/>
    <w:multiLevelType w:val="hybridMultilevel"/>
    <w:tmpl w:val="50B6AED6"/>
    <w:lvl w:ilvl="0" w:tplc="DD9E8F88">
      <w:start w:val="1"/>
      <w:numFmt w:val="bullet"/>
      <w:lvlText w:val=""/>
      <w:lvlJc w:val="left"/>
      <w:pPr>
        <w:ind w:left="1287" w:hanging="360"/>
      </w:pPr>
      <w:rPr>
        <w:rFonts w:ascii="Symbol" w:hAnsi="Symbol" w:hint="default"/>
        <w:color w:val="000099"/>
      </w:rPr>
    </w:lvl>
    <w:lvl w:ilvl="1" w:tplc="280A0003">
      <w:start w:val="1"/>
      <w:numFmt w:val="bullet"/>
      <w:lvlText w:val="o"/>
      <w:lvlJc w:val="left"/>
      <w:pPr>
        <w:ind w:left="2007" w:hanging="360"/>
      </w:pPr>
      <w:rPr>
        <w:rFonts w:ascii="Courier New" w:hAnsi="Courier New" w:cs="Courier New" w:hint="default"/>
      </w:rPr>
    </w:lvl>
    <w:lvl w:ilvl="2" w:tplc="280A0005">
      <w:start w:val="1"/>
      <w:numFmt w:val="bullet"/>
      <w:lvlText w:val=""/>
      <w:lvlJc w:val="left"/>
      <w:pPr>
        <w:ind w:left="2727" w:hanging="360"/>
      </w:pPr>
      <w:rPr>
        <w:rFonts w:ascii="Wingdings" w:hAnsi="Wingdings" w:hint="default"/>
      </w:rPr>
    </w:lvl>
    <w:lvl w:ilvl="3" w:tplc="280A0001">
      <w:start w:val="1"/>
      <w:numFmt w:val="bullet"/>
      <w:lvlText w:val=""/>
      <w:lvlJc w:val="left"/>
      <w:pPr>
        <w:ind w:left="3447" w:hanging="360"/>
      </w:pPr>
      <w:rPr>
        <w:rFonts w:ascii="Symbol" w:hAnsi="Symbol" w:hint="default"/>
      </w:rPr>
    </w:lvl>
    <w:lvl w:ilvl="4" w:tplc="280A0003">
      <w:start w:val="1"/>
      <w:numFmt w:val="bullet"/>
      <w:lvlText w:val="o"/>
      <w:lvlJc w:val="left"/>
      <w:pPr>
        <w:ind w:left="4167" w:hanging="360"/>
      </w:pPr>
      <w:rPr>
        <w:rFonts w:ascii="Courier New" w:hAnsi="Courier New" w:cs="Courier New" w:hint="default"/>
      </w:rPr>
    </w:lvl>
    <w:lvl w:ilvl="5" w:tplc="280A0005">
      <w:start w:val="1"/>
      <w:numFmt w:val="bullet"/>
      <w:lvlText w:val=""/>
      <w:lvlJc w:val="left"/>
      <w:pPr>
        <w:ind w:left="4887" w:hanging="360"/>
      </w:pPr>
      <w:rPr>
        <w:rFonts w:ascii="Wingdings" w:hAnsi="Wingdings" w:hint="default"/>
      </w:rPr>
    </w:lvl>
    <w:lvl w:ilvl="6" w:tplc="280A0001">
      <w:start w:val="1"/>
      <w:numFmt w:val="bullet"/>
      <w:lvlText w:val=""/>
      <w:lvlJc w:val="left"/>
      <w:pPr>
        <w:ind w:left="5607" w:hanging="360"/>
      </w:pPr>
      <w:rPr>
        <w:rFonts w:ascii="Symbol" w:hAnsi="Symbol" w:hint="default"/>
      </w:rPr>
    </w:lvl>
    <w:lvl w:ilvl="7" w:tplc="280A0003">
      <w:start w:val="1"/>
      <w:numFmt w:val="bullet"/>
      <w:lvlText w:val="o"/>
      <w:lvlJc w:val="left"/>
      <w:pPr>
        <w:ind w:left="6327" w:hanging="360"/>
      </w:pPr>
      <w:rPr>
        <w:rFonts w:ascii="Courier New" w:hAnsi="Courier New" w:cs="Courier New" w:hint="default"/>
      </w:rPr>
    </w:lvl>
    <w:lvl w:ilvl="8" w:tplc="280A0005">
      <w:start w:val="1"/>
      <w:numFmt w:val="bullet"/>
      <w:lvlText w:val=""/>
      <w:lvlJc w:val="left"/>
      <w:pPr>
        <w:ind w:left="7047" w:hanging="360"/>
      </w:pPr>
      <w:rPr>
        <w:rFonts w:ascii="Wingdings" w:hAnsi="Wingdings" w:hint="default"/>
      </w:rPr>
    </w:lvl>
  </w:abstractNum>
  <w:abstractNum w:abstractNumId="2" w15:restartNumberingAfterBreak="0">
    <w:nsid w:val="075F691E"/>
    <w:multiLevelType w:val="hybridMultilevel"/>
    <w:tmpl w:val="7A4C438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087F2808"/>
    <w:multiLevelType w:val="multilevel"/>
    <w:tmpl w:val="0240B140"/>
    <w:lvl w:ilvl="0">
      <w:start w:val="3"/>
      <w:numFmt w:val="decimal"/>
      <w:lvlText w:val="%1"/>
      <w:lvlJc w:val="left"/>
      <w:pPr>
        <w:ind w:left="435" w:hanging="435"/>
      </w:pPr>
    </w:lvl>
    <w:lvl w:ilvl="1">
      <w:start w:val="1"/>
      <w:numFmt w:val="decimal"/>
      <w:lvlText w:val="%1.%2"/>
      <w:lvlJc w:val="left"/>
      <w:pPr>
        <w:ind w:left="748" w:hanging="435"/>
      </w:pPr>
    </w:lvl>
    <w:lvl w:ilvl="2">
      <w:start w:val="1"/>
      <w:numFmt w:val="decimal"/>
      <w:lvlText w:val="%1.%2.%3"/>
      <w:lvlJc w:val="left"/>
      <w:pPr>
        <w:ind w:left="1346" w:hanging="720"/>
      </w:pPr>
    </w:lvl>
    <w:lvl w:ilvl="3">
      <w:start w:val="1"/>
      <w:numFmt w:val="decimal"/>
      <w:lvlText w:val="%1.%2.%3.%4"/>
      <w:lvlJc w:val="left"/>
      <w:pPr>
        <w:ind w:left="1659" w:hanging="720"/>
      </w:pPr>
    </w:lvl>
    <w:lvl w:ilvl="4">
      <w:start w:val="1"/>
      <w:numFmt w:val="decimal"/>
      <w:lvlText w:val="%1.%2.%3.%4.%5"/>
      <w:lvlJc w:val="left"/>
      <w:pPr>
        <w:ind w:left="2332" w:hanging="1080"/>
      </w:pPr>
    </w:lvl>
    <w:lvl w:ilvl="5">
      <w:start w:val="1"/>
      <w:numFmt w:val="decimal"/>
      <w:lvlText w:val="%1.%2.%3.%4.%5.%6"/>
      <w:lvlJc w:val="left"/>
      <w:pPr>
        <w:ind w:left="2645" w:hanging="1080"/>
      </w:pPr>
    </w:lvl>
    <w:lvl w:ilvl="6">
      <w:start w:val="1"/>
      <w:numFmt w:val="decimal"/>
      <w:lvlText w:val="%1.%2.%3.%4.%5.%6.%7"/>
      <w:lvlJc w:val="left"/>
      <w:pPr>
        <w:ind w:left="2958" w:hanging="1080"/>
      </w:pPr>
    </w:lvl>
    <w:lvl w:ilvl="7">
      <w:start w:val="1"/>
      <w:numFmt w:val="decimal"/>
      <w:lvlText w:val="%1.%2.%3.%4.%5.%6.%7.%8"/>
      <w:lvlJc w:val="left"/>
      <w:pPr>
        <w:ind w:left="3631" w:hanging="1440"/>
      </w:pPr>
    </w:lvl>
    <w:lvl w:ilvl="8">
      <w:start w:val="1"/>
      <w:numFmt w:val="decimal"/>
      <w:lvlText w:val="%1.%2.%3.%4.%5.%6.%7.%8.%9"/>
      <w:lvlJc w:val="left"/>
      <w:pPr>
        <w:ind w:left="3944" w:hanging="1440"/>
      </w:pPr>
    </w:lvl>
  </w:abstractNum>
  <w:abstractNum w:abstractNumId="4" w15:restartNumberingAfterBreak="0">
    <w:nsid w:val="09C04503"/>
    <w:multiLevelType w:val="hybridMultilevel"/>
    <w:tmpl w:val="910046CA"/>
    <w:lvl w:ilvl="0" w:tplc="280A000D">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5" w15:restartNumberingAfterBreak="0">
    <w:nsid w:val="0C9A0F7A"/>
    <w:multiLevelType w:val="hybridMultilevel"/>
    <w:tmpl w:val="DE2E49AC"/>
    <w:lvl w:ilvl="0" w:tplc="DD9E8F88">
      <w:start w:val="1"/>
      <w:numFmt w:val="bullet"/>
      <w:lvlText w:val=""/>
      <w:lvlJc w:val="left"/>
      <w:pPr>
        <w:ind w:left="1287" w:hanging="360"/>
      </w:pPr>
      <w:rPr>
        <w:rFonts w:ascii="Symbol" w:hAnsi="Symbol" w:hint="default"/>
        <w:color w:val="000099"/>
      </w:rPr>
    </w:lvl>
    <w:lvl w:ilvl="1" w:tplc="280A0003">
      <w:start w:val="1"/>
      <w:numFmt w:val="bullet"/>
      <w:lvlText w:val="o"/>
      <w:lvlJc w:val="left"/>
      <w:pPr>
        <w:ind w:left="2007" w:hanging="360"/>
      </w:pPr>
      <w:rPr>
        <w:rFonts w:ascii="Courier New" w:hAnsi="Courier New" w:cs="Courier New" w:hint="default"/>
      </w:rPr>
    </w:lvl>
    <w:lvl w:ilvl="2" w:tplc="280A0005">
      <w:start w:val="1"/>
      <w:numFmt w:val="bullet"/>
      <w:lvlText w:val=""/>
      <w:lvlJc w:val="left"/>
      <w:pPr>
        <w:ind w:left="2727" w:hanging="360"/>
      </w:pPr>
      <w:rPr>
        <w:rFonts w:ascii="Wingdings" w:hAnsi="Wingdings" w:hint="default"/>
      </w:rPr>
    </w:lvl>
    <w:lvl w:ilvl="3" w:tplc="280A0001">
      <w:start w:val="1"/>
      <w:numFmt w:val="bullet"/>
      <w:lvlText w:val=""/>
      <w:lvlJc w:val="left"/>
      <w:pPr>
        <w:ind w:left="3447" w:hanging="360"/>
      </w:pPr>
      <w:rPr>
        <w:rFonts w:ascii="Symbol" w:hAnsi="Symbol" w:hint="default"/>
      </w:rPr>
    </w:lvl>
    <w:lvl w:ilvl="4" w:tplc="280A0003">
      <w:start w:val="1"/>
      <w:numFmt w:val="bullet"/>
      <w:lvlText w:val="o"/>
      <w:lvlJc w:val="left"/>
      <w:pPr>
        <w:ind w:left="4167" w:hanging="360"/>
      </w:pPr>
      <w:rPr>
        <w:rFonts w:ascii="Courier New" w:hAnsi="Courier New" w:cs="Courier New" w:hint="default"/>
      </w:rPr>
    </w:lvl>
    <w:lvl w:ilvl="5" w:tplc="280A0005">
      <w:start w:val="1"/>
      <w:numFmt w:val="bullet"/>
      <w:lvlText w:val=""/>
      <w:lvlJc w:val="left"/>
      <w:pPr>
        <w:ind w:left="4887" w:hanging="360"/>
      </w:pPr>
      <w:rPr>
        <w:rFonts w:ascii="Wingdings" w:hAnsi="Wingdings" w:hint="default"/>
      </w:rPr>
    </w:lvl>
    <w:lvl w:ilvl="6" w:tplc="280A0001">
      <w:start w:val="1"/>
      <w:numFmt w:val="bullet"/>
      <w:lvlText w:val=""/>
      <w:lvlJc w:val="left"/>
      <w:pPr>
        <w:ind w:left="5607" w:hanging="360"/>
      </w:pPr>
      <w:rPr>
        <w:rFonts w:ascii="Symbol" w:hAnsi="Symbol" w:hint="default"/>
      </w:rPr>
    </w:lvl>
    <w:lvl w:ilvl="7" w:tplc="280A0003">
      <w:start w:val="1"/>
      <w:numFmt w:val="bullet"/>
      <w:lvlText w:val="o"/>
      <w:lvlJc w:val="left"/>
      <w:pPr>
        <w:ind w:left="6327" w:hanging="360"/>
      </w:pPr>
      <w:rPr>
        <w:rFonts w:ascii="Courier New" w:hAnsi="Courier New" w:cs="Courier New" w:hint="default"/>
      </w:rPr>
    </w:lvl>
    <w:lvl w:ilvl="8" w:tplc="280A0005">
      <w:start w:val="1"/>
      <w:numFmt w:val="bullet"/>
      <w:lvlText w:val=""/>
      <w:lvlJc w:val="left"/>
      <w:pPr>
        <w:ind w:left="7047" w:hanging="360"/>
      </w:pPr>
      <w:rPr>
        <w:rFonts w:ascii="Wingdings" w:hAnsi="Wingdings" w:hint="default"/>
      </w:rPr>
    </w:lvl>
  </w:abstractNum>
  <w:abstractNum w:abstractNumId="6" w15:restartNumberingAfterBreak="0">
    <w:nsid w:val="0FF6022A"/>
    <w:multiLevelType w:val="hybridMultilevel"/>
    <w:tmpl w:val="814A7390"/>
    <w:lvl w:ilvl="0" w:tplc="0F28CE38">
      <w:start w:val="1"/>
      <w:numFmt w:val="decimal"/>
      <w:lvlText w:val="%1."/>
      <w:lvlJc w:val="left"/>
      <w:pPr>
        <w:tabs>
          <w:tab w:val="num" w:pos="502"/>
        </w:tabs>
        <w:ind w:left="502" w:hanging="360"/>
      </w:pPr>
      <w:rPr>
        <w:b/>
      </w:rPr>
    </w:lvl>
    <w:lvl w:ilvl="1" w:tplc="DE5E8152">
      <w:numFmt w:val="bullet"/>
      <w:lvlText w:val="-"/>
      <w:lvlJc w:val="left"/>
      <w:pPr>
        <w:tabs>
          <w:tab w:val="num" w:pos="1440"/>
        </w:tabs>
        <w:ind w:left="1440" w:hanging="360"/>
      </w:pPr>
      <w:rPr>
        <w:rFonts w:ascii="Times New Roman" w:eastAsia="Times New Roman" w:hAnsi="Times New Roman" w:cs="Times New Roman" w:hint="default"/>
      </w:rPr>
    </w:lvl>
    <w:lvl w:ilvl="2" w:tplc="0C0A0011">
      <w:start w:val="1"/>
      <w:numFmt w:val="decimal"/>
      <w:lvlText w:val="%3)"/>
      <w:lvlJc w:val="left"/>
      <w:pPr>
        <w:tabs>
          <w:tab w:val="num" w:pos="2340"/>
        </w:tabs>
        <w:ind w:left="2340" w:hanging="360"/>
      </w:pPr>
    </w:lvl>
    <w:lvl w:ilvl="3" w:tplc="E5B8463A">
      <w:numFmt w:val="bullet"/>
      <w:lvlText w:val="•"/>
      <w:lvlJc w:val="left"/>
      <w:pPr>
        <w:ind w:left="3240" w:hanging="720"/>
      </w:pPr>
      <w:rPr>
        <w:rFonts w:ascii="Arial" w:eastAsia="Times New Roman" w:hAnsi="Arial" w:cs="Arial" w:hint="default"/>
      </w:rPr>
    </w:lvl>
    <w:lvl w:ilvl="4" w:tplc="0CC663D4">
      <w:start w:val="1"/>
      <w:numFmt w:val="decimal"/>
      <w:lvlText w:val="%5-"/>
      <w:lvlJc w:val="left"/>
      <w:pPr>
        <w:ind w:left="3600" w:hanging="360"/>
      </w:pPr>
      <w:rPr>
        <w:rFonts w:hint="default"/>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17B53F0"/>
    <w:multiLevelType w:val="hybridMultilevel"/>
    <w:tmpl w:val="B776CBF4"/>
    <w:lvl w:ilvl="0" w:tplc="C40693C0">
      <w:start w:val="1"/>
      <w:numFmt w:val="decimal"/>
      <w:lvlText w:val="%1."/>
      <w:lvlJc w:val="left"/>
      <w:pPr>
        <w:tabs>
          <w:tab w:val="num" w:pos="502"/>
        </w:tabs>
        <w:ind w:left="502" w:hanging="360"/>
      </w:pPr>
      <w:rPr>
        <w:b w:val="0"/>
      </w:rPr>
    </w:lvl>
    <w:lvl w:ilvl="1" w:tplc="DE5E8152">
      <w:numFmt w:val="bullet"/>
      <w:lvlText w:val="-"/>
      <w:lvlJc w:val="left"/>
      <w:pPr>
        <w:tabs>
          <w:tab w:val="num" w:pos="1440"/>
        </w:tabs>
        <w:ind w:left="1440" w:hanging="360"/>
      </w:pPr>
      <w:rPr>
        <w:rFonts w:ascii="Times New Roman" w:eastAsia="Times New Roman" w:hAnsi="Times New Roman" w:cs="Times New Roman" w:hint="default"/>
      </w:rPr>
    </w:lvl>
    <w:lvl w:ilvl="2" w:tplc="0C0A0011">
      <w:start w:val="1"/>
      <w:numFmt w:val="decimal"/>
      <w:lvlText w:val="%3)"/>
      <w:lvlJc w:val="left"/>
      <w:pPr>
        <w:tabs>
          <w:tab w:val="num" w:pos="2340"/>
        </w:tabs>
        <w:ind w:left="2340" w:hanging="360"/>
      </w:pPr>
    </w:lvl>
    <w:lvl w:ilvl="3" w:tplc="E5B8463A">
      <w:numFmt w:val="bullet"/>
      <w:lvlText w:val="•"/>
      <w:lvlJc w:val="left"/>
      <w:pPr>
        <w:ind w:left="3240" w:hanging="720"/>
      </w:pPr>
      <w:rPr>
        <w:rFonts w:ascii="Arial" w:eastAsia="Times New Roman" w:hAnsi="Arial" w:cs="Arial" w:hint="default"/>
      </w:rPr>
    </w:lvl>
    <w:lvl w:ilvl="4" w:tplc="0CC663D4">
      <w:start w:val="1"/>
      <w:numFmt w:val="decimal"/>
      <w:lvlText w:val="%5-"/>
      <w:lvlJc w:val="left"/>
      <w:pPr>
        <w:ind w:left="3600" w:hanging="360"/>
      </w:pPr>
      <w:rPr>
        <w:rFonts w:hint="default"/>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1A40636"/>
    <w:multiLevelType w:val="hybridMultilevel"/>
    <w:tmpl w:val="E5D84942"/>
    <w:lvl w:ilvl="0" w:tplc="1D4AEB30">
      <w:start w:val="1"/>
      <w:numFmt w:val="bullet"/>
      <w:lvlText w:val=""/>
      <w:lvlJc w:val="left"/>
      <w:pPr>
        <w:ind w:left="2563" w:hanging="360"/>
      </w:pPr>
      <w:rPr>
        <w:rFonts w:ascii="Symbol" w:hAnsi="Symbol" w:hint="default"/>
      </w:rPr>
    </w:lvl>
    <w:lvl w:ilvl="1" w:tplc="1D4AEB30">
      <w:start w:val="1"/>
      <w:numFmt w:val="bullet"/>
      <w:lvlText w:val=""/>
      <w:lvlJc w:val="left"/>
      <w:pPr>
        <w:ind w:left="3283" w:hanging="360"/>
      </w:pPr>
      <w:rPr>
        <w:rFonts w:ascii="Symbol" w:hAnsi="Symbol" w:hint="default"/>
      </w:rPr>
    </w:lvl>
    <w:lvl w:ilvl="2" w:tplc="04090005">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9" w15:restartNumberingAfterBreak="0">
    <w:nsid w:val="1449574C"/>
    <w:multiLevelType w:val="hybridMultilevel"/>
    <w:tmpl w:val="7BFC0F06"/>
    <w:lvl w:ilvl="0" w:tplc="1D4AEB30">
      <w:start w:val="1"/>
      <w:numFmt w:val="bullet"/>
      <w:lvlText w:val=""/>
      <w:lvlJc w:val="left"/>
      <w:pPr>
        <w:ind w:left="1004" w:hanging="360"/>
      </w:pPr>
      <w:rPr>
        <w:rFonts w:ascii="Symbol" w:hAnsi="Symbo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0" w15:restartNumberingAfterBreak="0">
    <w:nsid w:val="1A821E50"/>
    <w:multiLevelType w:val="hybridMultilevel"/>
    <w:tmpl w:val="C72EE296"/>
    <w:lvl w:ilvl="0" w:tplc="4A061B0E">
      <w:start w:val="1"/>
      <w:numFmt w:val="upperLetter"/>
      <w:lvlText w:val="%1"/>
      <w:lvlJc w:val="left"/>
      <w:pPr>
        <w:ind w:left="1440" w:hanging="360"/>
      </w:pPr>
      <w:rPr>
        <w:rFonts w:hint="default"/>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1" w15:restartNumberingAfterBreak="0">
    <w:nsid w:val="1AED1B8A"/>
    <w:multiLevelType w:val="hybridMultilevel"/>
    <w:tmpl w:val="4A9C9F20"/>
    <w:lvl w:ilvl="0" w:tplc="280A000D">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2" w15:restartNumberingAfterBreak="0">
    <w:nsid w:val="1BDD1D4D"/>
    <w:multiLevelType w:val="hybridMultilevel"/>
    <w:tmpl w:val="AA2851D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3"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1EDA3CF1"/>
    <w:multiLevelType w:val="hybridMultilevel"/>
    <w:tmpl w:val="E74A8A96"/>
    <w:lvl w:ilvl="0" w:tplc="0018E340">
      <w:start w:val="1"/>
      <w:numFmt w:val="decimal"/>
      <w:lvlText w:val="%1."/>
      <w:lvlJc w:val="left"/>
      <w:pPr>
        <w:ind w:left="36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23A45CB"/>
    <w:multiLevelType w:val="hybridMultilevel"/>
    <w:tmpl w:val="857690F6"/>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16" w15:restartNumberingAfterBreak="0">
    <w:nsid w:val="254F0276"/>
    <w:multiLevelType w:val="hybridMultilevel"/>
    <w:tmpl w:val="3C0CE61C"/>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17" w15:restartNumberingAfterBreak="0">
    <w:nsid w:val="25945B84"/>
    <w:multiLevelType w:val="hybridMultilevel"/>
    <w:tmpl w:val="B7EC7B10"/>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36003B0">
      <w:numFmt w:val="bullet"/>
      <w:lvlText w:val="-"/>
      <w:lvlJc w:val="left"/>
      <w:pPr>
        <w:ind w:left="2160" w:hanging="36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274A0E"/>
    <w:multiLevelType w:val="hybridMultilevel"/>
    <w:tmpl w:val="2CDAFA16"/>
    <w:lvl w:ilvl="0" w:tplc="F22889F0">
      <w:numFmt w:val="bullet"/>
      <w:lvlText w:val=""/>
      <w:lvlJc w:val="left"/>
      <w:pPr>
        <w:ind w:left="644" w:hanging="360"/>
      </w:pPr>
      <w:rPr>
        <w:rFonts w:ascii="Symbol" w:eastAsiaTheme="minorHAnsi" w:hAnsi="Symbol" w:cs="Aria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9" w15:restartNumberingAfterBreak="0">
    <w:nsid w:val="27D549F8"/>
    <w:multiLevelType w:val="multilevel"/>
    <w:tmpl w:val="0240B140"/>
    <w:lvl w:ilvl="0">
      <w:start w:val="3"/>
      <w:numFmt w:val="decimal"/>
      <w:lvlText w:val="%1"/>
      <w:lvlJc w:val="left"/>
      <w:pPr>
        <w:ind w:left="435" w:hanging="435"/>
      </w:pPr>
    </w:lvl>
    <w:lvl w:ilvl="1">
      <w:start w:val="1"/>
      <w:numFmt w:val="decimal"/>
      <w:lvlText w:val="%1.%2"/>
      <w:lvlJc w:val="left"/>
      <w:pPr>
        <w:ind w:left="748" w:hanging="435"/>
      </w:pPr>
    </w:lvl>
    <w:lvl w:ilvl="2">
      <w:start w:val="1"/>
      <w:numFmt w:val="decimal"/>
      <w:lvlText w:val="%1.%2.%3"/>
      <w:lvlJc w:val="left"/>
      <w:pPr>
        <w:ind w:left="1346" w:hanging="720"/>
      </w:pPr>
    </w:lvl>
    <w:lvl w:ilvl="3">
      <w:start w:val="1"/>
      <w:numFmt w:val="decimal"/>
      <w:lvlText w:val="%1.%2.%3.%4"/>
      <w:lvlJc w:val="left"/>
      <w:pPr>
        <w:ind w:left="1659" w:hanging="720"/>
      </w:pPr>
    </w:lvl>
    <w:lvl w:ilvl="4">
      <w:start w:val="1"/>
      <w:numFmt w:val="decimal"/>
      <w:lvlText w:val="%1.%2.%3.%4.%5"/>
      <w:lvlJc w:val="left"/>
      <w:pPr>
        <w:ind w:left="2332" w:hanging="1080"/>
      </w:pPr>
    </w:lvl>
    <w:lvl w:ilvl="5">
      <w:start w:val="1"/>
      <w:numFmt w:val="decimal"/>
      <w:lvlText w:val="%1.%2.%3.%4.%5.%6"/>
      <w:lvlJc w:val="left"/>
      <w:pPr>
        <w:ind w:left="2645" w:hanging="1080"/>
      </w:pPr>
    </w:lvl>
    <w:lvl w:ilvl="6">
      <w:start w:val="1"/>
      <w:numFmt w:val="decimal"/>
      <w:lvlText w:val="%1.%2.%3.%4.%5.%6.%7"/>
      <w:lvlJc w:val="left"/>
      <w:pPr>
        <w:ind w:left="2958" w:hanging="1080"/>
      </w:pPr>
    </w:lvl>
    <w:lvl w:ilvl="7">
      <w:start w:val="1"/>
      <w:numFmt w:val="decimal"/>
      <w:lvlText w:val="%1.%2.%3.%4.%5.%6.%7.%8"/>
      <w:lvlJc w:val="left"/>
      <w:pPr>
        <w:ind w:left="3631" w:hanging="1440"/>
      </w:pPr>
    </w:lvl>
    <w:lvl w:ilvl="8">
      <w:start w:val="1"/>
      <w:numFmt w:val="decimal"/>
      <w:lvlText w:val="%1.%2.%3.%4.%5.%6.%7.%8.%9"/>
      <w:lvlJc w:val="left"/>
      <w:pPr>
        <w:ind w:left="3944" w:hanging="1440"/>
      </w:pPr>
    </w:lvl>
  </w:abstractNum>
  <w:abstractNum w:abstractNumId="20" w15:restartNumberingAfterBreak="0">
    <w:nsid w:val="2A7F788F"/>
    <w:multiLevelType w:val="hybridMultilevel"/>
    <w:tmpl w:val="92D81124"/>
    <w:lvl w:ilvl="0" w:tplc="22ECFC96">
      <w:start w:val="1"/>
      <w:numFmt w:val="bullet"/>
      <w:lvlText w:val="-"/>
      <w:lvlJc w:val="left"/>
      <w:pPr>
        <w:ind w:left="1428" w:hanging="360"/>
      </w:pPr>
      <w:rPr>
        <w:rFonts w:ascii="Arial Nova Cond Light" w:eastAsia="Times New Roman" w:hAnsi="Arial Nova Cond Light" w:cstheme="minorBidi"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21" w15:restartNumberingAfterBreak="0">
    <w:nsid w:val="2BE8128E"/>
    <w:multiLevelType w:val="hybridMultilevel"/>
    <w:tmpl w:val="39E203EA"/>
    <w:lvl w:ilvl="0" w:tplc="60F40258">
      <w:start w:val="1"/>
      <w:numFmt w:val="bullet"/>
      <w:lvlText w:val=""/>
      <w:lvlJc w:val="left"/>
      <w:pPr>
        <w:ind w:left="816" w:hanging="360"/>
      </w:pPr>
      <w:rPr>
        <w:rFonts w:ascii="Symbol" w:hAnsi="Symbol" w:hint="default"/>
        <w:i w:val="0"/>
        <w:color w:val="auto"/>
      </w:rPr>
    </w:lvl>
    <w:lvl w:ilvl="1" w:tplc="280A0003">
      <w:start w:val="1"/>
      <w:numFmt w:val="bullet"/>
      <w:lvlText w:val="o"/>
      <w:lvlJc w:val="left"/>
      <w:pPr>
        <w:ind w:left="1536" w:hanging="360"/>
      </w:pPr>
      <w:rPr>
        <w:rFonts w:ascii="Courier New" w:hAnsi="Courier New" w:cs="Courier New" w:hint="default"/>
      </w:rPr>
    </w:lvl>
    <w:lvl w:ilvl="2" w:tplc="280A0005">
      <w:start w:val="1"/>
      <w:numFmt w:val="bullet"/>
      <w:lvlText w:val=""/>
      <w:lvlJc w:val="left"/>
      <w:pPr>
        <w:ind w:left="2256" w:hanging="360"/>
      </w:pPr>
      <w:rPr>
        <w:rFonts w:ascii="Wingdings" w:hAnsi="Wingdings" w:hint="default"/>
      </w:rPr>
    </w:lvl>
    <w:lvl w:ilvl="3" w:tplc="280A0001" w:tentative="1">
      <w:start w:val="1"/>
      <w:numFmt w:val="bullet"/>
      <w:lvlText w:val=""/>
      <w:lvlJc w:val="left"/>
      <w:pPr>
        <w:ind w:left="2976" w:hanging="360"/>
      </w:pPr>
      <w:rPr>
        <w:rFonts w:ascii="Symbol" w:hAnsi="Symbol" w:hint="default"/>
      </w:rPr>
    </w:lvl>
    <w:lvl w:ilvl="4" w:tplc="280A0003" w:tentative="1">
      <w:start w:val="1"/>
      <w:numFmt w:val="bullet"/>
      <w:lvlText w:val="o"/>
      <w:lvlJc w:val="left"/>
      <w:pPr>
        <w:ind w:left="3696" w:hanging="360"/>
      </w:pPr>
      <w:rPr>
        <w:rFonts w:ascii="Courier New" w:hAnsi="Courier New" w:cs="Courier New" w:hint="default"/>
      </w:rPr>
    </w:lvl>
    <w:lvl w:ilvl="5" w:tplc="280A0005" w:tentative="1">
      <w:start w:val="1"/>
      <w:numFmt w:val="bullet"/>
      <w:lvlText w:val=""/>
      <w:lvlJc w:val="left"/>
      <w:pPr>
        <w:ind w:left="4416" w:hanging="360"/>
      </w:pPr>
      <w:rPr>
        <w:rFonts w:ascii="Wingdings" w:hAnsi="Wingdings" w:hint="default"/>
      </w:rPr>
    </w:lvl>
    <w:lvl w:ilvl="6" w:tplc="280A0001" w:tentative="1">
      <w:start w:val="1"/>
      <w:numFmt w:val="bullet"/>
      <w:lvlText w:val=""/>
      <w:lvlJc w:val="left"/>
      <w:pPr>
        <w:ind w:left="5136" w:hanging="360"/>
      </w:pPr>
      <w:rPr>
        <w:rFonts w:ascii="Symbol" w:hAnsi="Symbol" w:hint="default"/>
      </w:rPr>
    </w:lvl>
    <w:lvl w:ilvl="7" w:tplc="280A0003" w:tentative="1">
      <w:start w:val="1"/>
      <w:numFmt w:val="bullet"/>
      <w:lvlText w:val="o"/>
      <w:lvlJc w:val="left"/>
      <w:pPr>
        <w:ind w:left="5856" w:hanging="360"/>
      </w:pPr>
      <w:rPr>
        <w:rFonts w:ascii="Courier New" w:hAnsi="Courier New" w:cs="Courier New" w:hint="default"/>
      </w:rPr>
    </w:lvl>
    <w:lvl w:ilvl="8" w:tplc="280A0005" w:tentative="1">
      <w:start w:val="1"/>
      <w:numFmt w:val="bullet"/>
      <w:lvlText w:val=""/>
      <w:lvlJc w:val="left"/>
      <w:pPr>
        <w:ind w:left="6576" w:hanging="360"/>
      </w:pPr>
      <w:rPr>
        <w:rFonts w:ascii="Wingdings" w:hAnsi="Wingdings" w:hint="default"/>
      </w:rPr>
    </w:lvl>
  </w:abstractNum>
  <w:abstractNum w:abstractNumId="22" w15:restartNumberingAfterBreak="0">
    <w:nsid w:val="2EAF22EA"/>
    <w:multiLevelType w:val="multilevel"/>
    <w:tmpl w:val="1C72AFF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color w:val="auto"/>
        <w:sz w:val="22"/>
      </w:rPr>
    </w:lvl>
    <w:lvl w:ilvl="2">
      <w:start w:val="1"/>
      <w:numFmt w:val="decimal"/>
      <w:lvlText w:val="5.3.%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0421C48"/>
    <w:multiLevelType w:val="hybridMultilevel"/>
    <w:tmpl w:val="97145F36"/>
    <w:lvl w:ilvl="0" w:tplc="1CD20324">
      <w:start w:val="1"/>
      <w:numFmt w:val="decimal"/>
      <w:lvlText w:val="3.%1."/>
      <w:lvlJc w:val="left"/>
      <w:pPr>
        <w:ind w:left="1080" w:hanging="360"/>
      </w:pPr>
      <w:rPr>
        <w:b/>
        <w:sz w:val="2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C82416"/>
    <w:multiLevelType w:val="hybridMultilevel"/>
    <w:tmpl w:val="F0EC1356"/>
    <w:lvl w:ilvl="0" w:tplc="A31E4664">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37F8567D"/>
    <w:multiLevelType w:val="hybridMultilevel"/>
    <w:tmpl w:val="A3A8E96C"/>
    <w:lvl w:ilvl="0" w:tplc="280A0001">
      <w:start w:val="1"/>
      <w:numFmt w:val="bullet"/>
      <w:lvlText w:val=""/>
      <w:lvlJc w:val="left"/>
      <w:pPr>
        <w:ind w:left="1222" w:hanging="360"/>
      </w:pPr>
      <w:rPr>
        <w:rFonts w:ascii="Symbol" w:hAnsi="Symbol" w:hint="default"/>
      </w:rPr>
    </w:lvl>
    <w:lvl w:ilvl="1" w:tplc="280A0003" w:tentative="1">
      <w:start w:val="1"/>
      <w:numFmt w:val="bullet"/>
      <w:lvlText w:val="o"/>
      <w:lvlJc w:val="left"/>
      <w:pPr>
        <w:ind w:left="1942" w:hanging="360"/>
      </w:pPr>
      <w:rPr>
        <w:rFonts w:ascii="Courier New" w:hAnsi="Courier New" w:cs="Courier New" w:hint="default"/>
      </w:rPr>
    </w:lvl>
    <w:lvl w:ilvl="2" w:tplc="280A0005" w:tentative="1">
      <w:start w:val="1"/>
      <w:numFmt w:val="bullet"/>
      <w:lvlText w:val=""/>
      <w:lvlJc w:val="left"/>
      <w:pPr>
        <w:ind w:left="2662" w:hanging="360"/>
      </w:pPr>
      <w:rPr>
        <w:rFonts w:ascii="Wingdings" w:hAnsi="Wingdings" w:hint="default"/>
      </w:rPr>
    </w:lvl>
    <w:lvl w:ilvl="3" w:tplc="280A0001" w:tentative="1">
      <w:start w:val="1"/>
      <w:numFmt w:val="bullet"/>
      <w:lvlText w:val=""/>
      <w:lvlJc w:val="left"/>
      <w:pPr>
        <w:ind w:left="3382" w:hanging="360"/>
      </w:pPr>
      <w:rPr>
        <w:rFonts w:ascii="Symbol" w:hAnsi="Symbol" w:hint="default"/>
      </w:rPr>
    </w:lvl>
    <w:lvl w:ilvl="4" w:tplc="280A0003" w:tentative="1">
      <w:start w:val="1"/>
      <w:numFmt w:val="bullet"/>
      <w:lvlText w:val="o"/>
      <w:lvlJc w:val="left"/>
      <w:pPr>
        <w:ind w:left="4102" w:hanging="360"/>
      </w:pPr>
      <w:rPr>
        <w:rFonts w:ascii="Courier New" w:hAnsi="Courier New" w:cs="Courier New" w:hint="default"/>
      </w:rPr>
    </w:lvl>
    <w:lvl w:ilvl="5" w:tplc="280A0005" w:tentative="1">
      <w:start w:val="1"/>
      <w:numFmt w:val="bullet"/>
      <w:lvlText w:val=""/>
      <w:lvlJc w:val="left"/>
      <w:pPr>
        <w:ind w:left="4822" w:hanging="360"/>
      </w:pPr>
      <w:rPr>
        <w:rFonts w:ascii="Wingdings" w:hAnsi="Wingdings" w:hint="default"/>
      </w:rPr>
    </w:lvl>
    <w:lvl w:ilvl="6" w:tplc="280A0001" w:tentative="1">
      <w:start w:val="1"/>
      <w:numFmt w:val="bullet"/>
      <w:lvlText w:val=""/>
      <w:lvlJc w:val="left"/>
      <w:pPr>
        <w:ind w:left="5542" w:hanging="360"/>
      </w:pPr>
      <w:rPr>
        <w:rFonts w:ascii="Symbol" w:hAnsi="Symbol" w:hint="default"/>
      </w:rPr>
    </w:lvl>
    <w:lvl w:ilvl="7" w:tplc="280A0003" w:tentative="1">
      <w:start w:val="1"/>
      <w:numFmt w:val="bullet"/>
      <w:lvlText w:val="o"/>
      <w:lvlJc w:val="left"/>
      <w:pPr>
        <w:ind w:left="6262" w:hanging="360"/>
      </w:pPr>
      <w:rPr>
        <w:rFonts w:ascii="Courier New" w:hAnsi="Courier New" w:cs="Courier New" w:hint="default"/>
      </w:rPr>
    </w:lvl>
    <w:lvl w:ilvl="8" w:tplc="280A0005" w:tentative="1">
      <w:start w:val="1"/>
      <w:numFmt w:val="bullet"/>
      <w:lvlText w:val=""/>
      <w:lvlJc w:val="left"/>
      <w:pPr>
        <w:ind w:left="6982" w:hanging="360"/>
      </w:pPr>
      <w:rPr>
        <w:rFonts w:ascii="Wingdings" w:hAnsi="Wingdings" w:hint="default"/>
      </w:rPr>
    </w:lvl>
  </w:abstractNum>
  <w:abstractNum w:abstractNumId="26" w15:restartNumberingAfterBreak="0">
    <w:nsid w:val="3E65568C"/>
    <w:multiLevelType w:val="hybridMultilevel"/>
    <w:tmpl w:val="0F78C858"/>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7" w15:restartNumberingAfterBreak="0">
    <w:nsid w:val="40BC1BCC"/>
    <w:multiLevelType w:val="hybridMultilevel"/>
    <w:tmpl w:val="05C254A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41775F2"/>
    <w:multiLevelType w:val="hybridMultilevel"/>
    <w:tmpl w:val="2FC4D162"/>
    <w:lvl w:ilvl="0" w:tplc="280A0009">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9" w15:restartNumberingAfterBreak="0">
    <w:nsid w:val="443D12AA"/>
    <w:multiLevelType w:val="hybridMultilevel"/>
    <w:tmpl w:val="22D81360"/>
    <w:lvl w:ilvl="0" w:tplc="B380C298">
      <w:start w:val="1"/>
      <w:numFmt w:val="bullet"/>
      <w:lvlText w:val=""/>
      <w:lvlJc w:val="left"/>
      <w:pPr>
        <w:ind w:left="1287" w:hanging="360"/>
      </w:pPr>
      <w:rPr>
        <w:rFonts w:ascii="Symbol" w:hAnsi="Symbol" w:hint="default"/>
        <w:color w:val="31849B" w:themeColor="accent5" w:themeShade="BF"/>
      </w:rPr>
    </w:lvl>
    <w:lvl w:ilvl="1" w:tplc="280A0003">
      <w:start w:val="1"/>
      <w:numFmt w:val="bullet"/>
      <w:lvlText w:val="o"/>
      <w:lvlJc w:val="left"/>
      <w:pPr>
        <w:ind w:left="2007" w:hanging="360"/>
      </w:pPr>
      <w:rPr>
        <w:rFonts w:ascii="Courier New" w:hAnsi="Courier New" w:cs="Courier New" w:hint="default"/>
      </w:rPr>
    </w:lvl>
    <w:lvl w:ilvl="2" w:tplc="280A0005">
      <w:start w:val="1"/>
      <w:numFmt w:val="bullet"/>
      <w:lvlText w:val=""/>
      <w:lvlJc w:val="left"/>
      <w:pPr>
        <w:ind w:left="2727" w:hanging="360"/>
      </w:pPr>
      <w:rPr>
        <w:rFonts w:ascii="Wingdings" w:hAnsi="Wingdings" w:hint="default"/>
      </w:rPr>
    </w:lvl>
    <w:lvl w:ilvl="3" w:tplc="280A0001">
      <w:start w:val="1"/>
      <w:numFmt w:val="bullet"/>
      <w:lvlText w:val=""/>
      <w:lvlJc w:val="left"/>
      <w:pPr>
        <w:ind w:left="3447" w:hanging="360"/>
      </w:pPr>
      <w:rPr>
        <w:rFonts w:ascii="Symbol" w:hAnsi="Symbol" w:hint="default"/>
      </w:rPr>
    </w:lvl>
    <w:lvl w:ilvl="4" w:tplc="280A0003">
      <w:start w:val="1"/>
      <w:numFmt w:val="bullet"/>
      <w:lvlText w:val="o"/>
      <w:lvlJc w:val="left"/>
      <w:pPr>
        <w:ind w:left="4167" w:hanging="360"/>
      </w:pPr>
      <w:rPr>
        <w:rFonts w:ascii="Courier New" w:hAnsi="Courier New" w:cs="Courier New" w:hint="default"/>
      </w:rPr>
    </w:lvl>
    <w:lvl w:ilvl="5" w:tplc="280A0005">
      <w:start w:val="1"/>
      <w:numFmt w:val="bullet"/>
      <w:lvlText w:val=""/>
      <w:lvlJc w:val="left"/>
      <w:pPr>
        <w:ind w:left="4887" w:hanging="360"/>
      </w:pPr>
      <w:rPr>
        <w:rFonts w:ascii="Wingdings" w:hAnsi="Wingdings" w:hint="default"/>
      </w:rPr>
    </w:lvl>
    <w:lvl w:ilvl="6" w:tplc="280A0001">
      <w:start w:val="1"/>
      <w:numFmt w:val="bullet"/>
      <w:lvlText w:val=""/>
      <w:lvlJc w:val="left"/>
      <w:pPr>
        <w:ind w:left="5607" w:hanging="360"/>
      </w:pPr>
      <w:rPr>
        <w:rFonts w:ascii="Symbol" w:hAnsi="Symbol" w:hint="default"/>
      </w:rPr>
    </w:lvl>
    <w:lvl w:ilvl="7" w:tplc="280A0003">
      <w:start w:val="1"/>
      <w:numFmt w:val="bullet"/>
      <w:lvlText w:val="o"/>
      <w:lvlJc w:val="left"/>
      <w:pPr>
        <w:ind w:left="6327" w:hanging="360"/>
      </w:pPr>
      <w:rPr>
        <w:rFonts w:ascii="Courier New" w:hAnsi="Courier New" w:cs="Courier New" w:hint="default"/>
      </w:rPr>
    </w:lvl>
    <w:lvl w:ilvl="8" w:tplc="280A0005">
      <w:start w:val="1"/>
      <w:numFmt w:val="bullet"/>
      <w:lvlText w:val=""/>
      <w:lvlJc w:val="left"/>
      <w:pPr>
        <w:ind w:left="7047" w:hanging="360"/>
      </w:pPr>
      <w:rPr>
        <w:rFonts w:ascii="Wingdings" w:hAnsi="Wingdings" w:hint="default"/>
      </w:rPr>
    </w:lvl>
  </w:abstractNum>
  <w:abstractNum w:abstractNumId="30" w15:restartNumberingAfterBreak="0">
    <w:nsid w:val="464F795B"/>
    <w:multiLevelType w:val="multilevel"/>
    <w:tmpl w:val="BDFAD1C2"/>
    <w:lvl w:ilvl="0">
      <w:start w:val="1"/>
      <w:numFmt w:val="lowerLetter"/>
      <w:lvlText w:val="%1)"/>
      <w:lvlJc w:val="left"/>
      <w:pPr>
        <w:ind w:left="1134" w:hanging="173"/>
      </w:pPr>
      <w:rPr>
        <w:rFonts w:ascii="Trebuchet MS" w:eastAsia="Trebuchet MS" w:hAnsi="Trebuchet MS" w:cs="Trebuchet MS" w:hint="default"/>
        <w:b/>
        <w:bCs/>
        <w:i w:val="0"/>
        <w:iCs w:val="0"/>
        <w:spacing w:val="0"/>
        <w:w w:val="79"/>
        <w:sz w:val="17"/>
        <w:szCs w:val="17"/>
        <w:lang w:val="es-ES" w:eastAsia="en-US" w:bidi="ar-SA"/>
      </w:rPr>
    </w:lvl>
    <w:lvl w:ilvl="1">
      <w:start w:val="1"/>
      <w:numFmt w:val="decimal"/>
      <w:lvlText w:val="%1.%2)"/>
      <w:lvlJc w:val="left"/>
      <w:pPr>
        <w:ind w:left="1436" w:hanging="303"/>
      </w:pPr>
      <w:rPr>
        <w:rFonts w:ascii="Trebuchet MS" w:eastAsia="Trebuchet MS" w:hAnsi="Trebuchet MS" w:cs="Trebuchet MS" w:hint="default"/>
        <w:b w:val="0"/>
        <w:bCs w:val="0"/>
        <w:i w:val="0"/>
        <w:iCs w:val="0"/>
        <w:spacing w:val="-2"/>
        <w:w w:val="66"/>
        <w:sz w:val="17"/>
        <w:szCs w:val="17"/>
        <w:lang w:val="es-ES" w:eastAsia="en-US" w:bidi="ar-SA"/>
      </w:rPr>
    </w:lvl>
    <w:lvl w:ilvl="2">
      <w:numFmt w:val="bullet"/>
      <w:lvlText w:val="•"/>
      <w:lvlJc w:val="left"/>
      <w:pPr>
        <w:ind w:left="2287" w:hanging="303"/>
      </w:pPr>
      <w:rPr>
        <w:rFonts w:hint="default"/>
        <w:lang w:val="es-ES" w:eastAsia="en-US" w:bidi="ar-SA"/>
      </w:rPr>
    </w:lvl>
    <w:lvl w:ilvl="3">
      <w:numFmt w:val="bullet"/>
      <w:lvlText w:val="•"/>
      <w:lvlJc w:val="left"/>
      <w:pPr>
        <w:ind w:left="3135" w:hanging="303"/>
      </w:pPr>
      <w:rPr>
        <w:rFonts w:hint="default"/>
        <w:lang w:val="es-ES" w:eastAsia="en-US" w:bidi="ar-SA"/>
      </w:rPr>
    </w:lvl>
    <w:lvl w:ilvl="4">
      <w:numFmt w:val="bullet"/>
      <w:lvlText w:val="•"/>
      <w:lvlJc w:val="left"/>
      <w:pPr>
        <w:ind w:left="3983" w:hanging="303"/>
      </w:pPr>
      <w:rPr>
        <w:rFonts w:hint="default"/>
        <w:lang w:val="es-ES" w:eastAsia="en-US" w:bidi="ar-SA"/>
      </w:rPr>
    </w:lvl>
    <w:lvl w:ilvl="5">
      <w:numFmt w:val="bullet"/>
      <w:lvlText w:val="•"/>
      <w:lvlJc w:val="left"/>
      <w:pPr>
        <w:ind w:left="4831" w:hanging="303"/>
      </w:pPr>
      <w:rPr>
        <w:rFonts w:hint="default"/>
        <w:lang w:val="es-ES" w:eastAsia="en-US" w:bidi="ar-SA"/>
      </w:rPr>
    </w:lvl>
    <w:lvl w:ilvl="6">
      <w:numFmt w:val="bullet"/>
      <w:lvlText w:val="•"/>
      <w:lvlJc w:val="left"/>
      <w:pPr>
        <w:ind w:left="5678" w:hanging="303"/>
      </w:pPr>
      <w:rPr>
        <w:rFonts w:hint="default"/>
        <w:lang w:val="es-ES" w:eastAsia="en-US" w:bidi="ar-SA"/>
      </w:rPr>
    </w:lvl>
    <w:lvl w:ilvl="7">
      <w:numFmt w:val="bullet"/>
      <w:lvlText w:val="•"/>
      <w:lvlJc w:val="left"/>
      <w:pPr>
        <w:ind w:left="6526" w:hanging="303"/>
      </w:pPr>
      <w:rPr>
        <w:rFonts w:hint="default"/>
        <w:lang w:val="es-ES" w:eastAsia="en-US" w:bidi="ar-SA"/>
      </w:rPr>
    </w:lvl>
    <w:lvl w:ilvl="8">
      <w:numFmt w:val="bullet"/>
      <w:lvlText w:val="•"/>
      <w:lvlJc w:val="left"/>
      <w:pPr>
        <w:ind w:left="7374" w:hanging="303"/>
      </w:pPr>
      <w:rPr>
        <w:rFonts w:hint="default"/>
        <w:lang w:val="es-ES" w:eastAsia="en-US" w:bidi="ar-SA"/>
      </w:rPr>
    </w:lvl>
  </w:abstractNum>
  <w:abstractNum w:abstractNumId="31" w15:restartNumberingAfterBreak="0">
    <w:nsid w:val="46A6020A"/>
    <w:multiLevelType w:val="hybridMultilevel"/>
    <w:tmpl w:val="C922CCF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4C604CDB"/>
    <w:multiLevelType w:val="hybridMultilevel"/>
    <w:tmpl w:val="A878AF04"/>
    <w:lvl w:ilvl="0" w:tplc="161A6BAE">
      <w:start w:val="1"/>
      <w:numFmt w:val="upperRoman"/>
      <w:lvlText w:val="%1."/>
      <w:lvlJc w:val="left"/>
      <w:pPr>
        <w:ind w:left="720" w:hanging="360"/>
      </w:pPr>
      <w:rPr>
        <w:rFonts w:hint="default"/>
      </w:rPr>
    </w:lvl>
    <w:lvl w:ilvl="1" w:tplc="0C0A0019">
      <w:start w:val="1"/>
      <w:numFmt w:val="lowerLetter"/>
      <w:lvlText w:val="%2."/>
      <w:lvlJc w:val="left"/>
      <w:pPr>
        <w:ind w:left="1440" w:hanging="360"/>
      </w:pPr>
    </w:lvl>
    <w:lvl w:ilvl="2" w:tplc="8B20DC04">
      <w:start w:val="1"/>
      <w:numFmt w:val="lowerLetter"/>
      <w:lvlText w:val="%3)"/>
      <w:lvlJc w:val="left"/>
      <w:pPr>
        <w:ind w:left="2340" w:hanging="360"/>
      </w:pPr>
      <w:rPr>
        <w:rFonts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13E6B26"/>
    <w:multiLevelType w:val="hybridMultilevel"/>
    <w:tmpl w:val="3DC4DC58"/>
    <w:lvl w:ilvl="0" w:tplc="FD705D3C">
      <w:start w:val="1"/>
      <w:numFmt w:val="decimal"/>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34" w15:restartNumberingAfterBreak="0">
    <w:nsid w:val="5316271E"/>
    <w:multiLevelType w:val="hybridMultilevel"/>
    <w:tmpl w:val="DDFA4BF8"/>
    <w:lvl w:ilvl="0" w:tplc="FAB81A7E">
      <w:start w:val="1"/>
      <w:numFmt w:val="lowerLetter"/>
      <w:lvlText w:val="%1)"/>
      <w:lvlJc w:val="left"/>
      <w:pPr>
        <w:ind w:left="927" w:hanging="360"/>
      </w:pPr>
    </w:lvl>
    <w:lvl w:ilvl="1" w:tplc="280A0019">
      <w:start w:val="1"/>
      <w:numFmt w:val="lowerLetter"/>
      <w:lvlText w:val="%2."/>
      <w:lvlJc w:val="left"/>
      <w:pPr>
        <w:ind w:left="1647" w:hanging="360"/>
      </w:pPr>
    </w:lvl>
    <w:lvl w:ilvl="2" w:tplc="280A001B">
      <w:start w:val="1"/>
      <w:numFmt w:val="lowerRoman"/>
      <w:lvlText w:val="%3."/>
      <w:lvlJc w:val="right"/>
      <w:pPr>
        <w:ind w:left="2367" w:hanging="180"/>
      </w:pPr>
    </w:lvl>
    <w:lvl w:ilvl="3" w:tplc="280A000F">
      <w:start w:val="1"/>
      <w:numFmt w:val="decimal"/>
      <w:lvlText w:val="%4."/>
      <w:lvlJc w:val="left"/>
      <w:pPr>
        <w:ind w:left="3087" w:hanging="360"/>
      </w:pPr>
    </w:lvl>
    <w:lvl w:ilvl="4" w:tplc="280A0019">
      <w:start w:val="1"/>
      <w:numFmt w:val="lowerLetter"/>
      <w:lvlText w:val="%5."/>
      <w:lvlJc w:val="left"/>
      <w:pPr>
        <w:ind w:left="3807" w:hanging="360"/>
      </w:pPr>
    </w:lvl>
    <w:lvl w:ilvl="5" w:tplc="280A001B">
      <w:start w:val="1"/>
      <w:numFmt w:val="lowerRoman"/>
      <w:lvlText w:val="%6."/>
      <w:lvlJc w:val="right"/>
      <w:pPr>
        <w:ind w:left="4527" w:hanging="180"/>
      </w:pPr>
    </w:lvl>
    <w:lvl w:ilvl="6" w:tplc="280A000F">
      <w:start w:val="1"/>
      <w:numFmt w:val="decimal"/>
      <w:lvlText w:val="%7."/>
      <w:lvlJc w:val="left"/>
      <w:pPr>
        <w:ind w:left="5247" w:hanging="360"/>
      </w:pPr>
    </w:lvl>
    <w:lvl w:ilvl="7" w:tplc="280A0019">
      <w:start w:val="1"/>
      <w:numFmt w:val="lowerLetter"/>
      <w:lvlText w:val="%8."/>
      <w:lvlJc w:val="left"/>
      <w:pPr>
        <w:ind w:left="5967" w:hanging="360"/>
      </w:pPr>
    </w:lvl>
    <w:lvl w:ilvl="8" w:tplc="280A001B">
      <w:start w:val="1"/>
      <w:numFmt w:val="lowerRoman"/>
      <w:lvlText w:val="%9."/>
      <w:lvlJc w:val="right"/>
      <w:pPr>
        <w:ind w:left="6687" w:hanging="180"/>
      </w:pPr>
    </w:lvl>
  </w:abstractNum>
  <w:abstractNum w:abstractNumId="35" w15:restartNumberingAfterBreak="0">
    <w:nsid w:val="5B39525A"/>
    <w:multiLevelType w:val="hybridMultilevel"/>
    <w:tmpl w:val="A5289384"/>
    <w:lvl w:ilvl="0" w:tplc="280A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mbria" w:eastAsia="Times New Roman" w:hAnsi="Cambria"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B7D2548"/>
    <w:multiLevelType w:val="hybridMultilevel"/>
    <w:tmpl w:val="4BE4ED3A"/>
    <w:lvl w:ilvl="0" w:tplc="AB046804">
      <w:start w:val="1"/>
      <w:numFmt w:val="bullet"/>
      <w:lvlText w:val="-"/>
      <w:lvlJc w:val="left"/>
      <w:pPr>
        <w:ind w:left="1428" w:hanging="360"/>
      </w:pPr>
      <w:rPr>
        <w:rFonts w:hint="default"/>
      </w:rPr>
    </w:lvl>
    <w:lvl w:ilvl="1" w:tplc="0C0A0003">
      <w:start w:val="1"/>
      <w:numFmt w:val="bullet"/>
      <w:lvlText w:val="o"/>
      <w:lvlJc w:val="left"/>
      <w:pPr>
        <w:ind w:left="2148" w:hanging="360"/>
      </w:pPr>
      <w:rPr>
        <w:rFonts w:ascii="Courier New" w:hAnsi="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5E80288D"/>
    <w:multiLevelType w:val="hybridMultilevel"/>
    <w:tmpl w:val="A3184294"/>
    <w:lvl w:ilvl="0" w:tplc="1D4AEB30">
      <w:start w:val="1"/>
      <w:numFmt w:val="bullet"/>
      <w:lvlText w:val=""/>
      <w:lvlJc w:val="left"/>
      <w:pPr>
        <w:ind w:left="1004" w:hanging="360"/>
      </w:pPr>
      <w:rPr>
        <w:rFonts w:ascii="Symbol" w:hAnsi="Symbo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8" w15:restartNumberingAfterBreak="0">
    <w:nsid w:val="5FE06668"/>
    <w:multiLevelType w:val="hybridMultilevel"/>
    <w:tmpl w:val="D9E60B20"/>
    <w:lvl w:ilvl="0" w:tplc="AB046804">
      <w:start w:val="1"/>
      <w:numFmt w:val="bullet"/>
      <w:lvlText w:val=""/>
      <w:lvlJc w:val="left"/>
      <w:pPr>
        <w:ind w:left="2160" w:hanging="360"/>
      </w:pPr>
      <w:rPr>
        <w:rFonts w:ascii="Symbol" w:hAnsi="Symbol" w:cs="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cs="Wingdings" w:hint="default"/>
      </w:rPr>
    </w:lvl>
    <w:lvl w:ilvl="3" w:tplc="0C0A0001">
      <w:start w:val="1"/>
      <w:numFmt w:val="bullet"/>
      <w:lvlText w:val=""/>
      <w:lvlJc w:val="left"/>
      <w:pPr>
        <w:ind w:left="4320" w:hanging="360"/>
      </w:pPr>
      <w:rPr>
        <w:rFonts w:ascii="Symbol" w:hAnsi="Symbol" w:cs="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cs="Wingdings" w:hint="default"/>
      </w:rPr>
    </w:lvl>
    <w:lvl w:ilvl="6" w:tplc="0C0A0001">
      <w:start w:val="1"/>
      <w:numFmt w:val="bullet"/>
      <w:lvlText w:val=""/>
      <w:lvlJc w:val="left"/>
      <w:pPr>
        <w:ind w:left="6480" w:hanging="360"/>
      </w:pPr>
      <w:rPr>
        <w:rFonts w:ascii="Symbol" w:hAnsi="Symbol" w:cs="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cs="Wingdings" w:hint="default"/>
      </w:rPr>
    </w:lvl>
  </w:abstractNum>
  <w:abstractNum w:abstractNumId="39" w15:restartNumberingAfterBreak="0">
    <w:nsid w:val="5FE92FE2"/>
    <w:multiLevelType w:val="hybridMultilevel"/>
    <w:tmpl w:val="5CD00AFA"/>
    <w:lvl w:ilvl="0" w:tplc="0AACCF46">
      <w:numFmt w:val="bullet"/>
      <w:lvlText w:val="-"/>
      <w:lvlJc w:val="left"/>
      <w:pPr>
        <w:ind w:left="1004" w:hanging="360"/>
      </w:pPr>
      <w:rPr>
        <w:rFonts w:ascii="Arial" w:eastAsiaTheme="minorHAnsi"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0" w15:restartNumberingAfterBreak="0">
    <w:nsid w:val="60544E00"/>
    <w:multiLevelType w:val="hybridMultilevel"/>
    <w:tmpl w:val="238E492A"/>
    <w:lvl w:ilvl="0" w:tplc="FD705D3C">
      <w:start w:val="1"/>
      <w:numFmt w:val="decimal"/>
      <w:lvlText w:val="%1."/>
      <w:lvlJc w:val="left"/>
      <w:pPr>
        <w:ind w:left="2346" w:hanging="360"/>
      </w:pPr>
      <w:rPr>
        <w:rFonts w:hint="default"/>
      </w:r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1" w15:restartNumberingAfterBreak="0">
    <w:nsid w:val="651C2F55"/>
    <w:multiLevelType w:val="hybridMultilevel"/>
    <w:tmpl w:val="814A7390"/>
    <w:lvl w:ilvl="0" w:tplc="0F28CE38">
      <w:start w:val="1"/>
      <w:numFmt w:val="decimal"/>
      <w:lvlText w:val="%1."/>
      <w:lvlJc w:val="left"/>
      <w:pPr>
        <w:tabs>
          <w:tab w:val="num" w:pos="502"/>
        </w:tabs>
        <w:ind w:left="502" w:hanging="360"/>
      </w:pPr>
      <w:rPr>
        <w:b/>
      </w:rPr>
    </w:lvl>
    <w:lvl w:ilvl="1" w:tplc="DE5E8152">
      <w:numFmt w:val="bullet"/>
      <w:lvlText w:val="-"/>
      <w:lvlJc w:val="left"/>
      <w:pPr>
        <w:tabs>
          <w:tab w:val="num" w:pos="1440"/>
        </w:tabs>
        <w:ind w:left="1440" w:hanging="360"/>
      </w:pPr>
      <w:rPr>
        <w:rFonts w:ascii="Times New Roman" w:eastAsia="Times New Roman" w:hAnsi="Times New Roman" w:cs="Times New Roman" w:hint="default"/>
      </w:rPr>
    </w:lvl>
    <w:lvl w:ilvl="2" w:tplc="0C0A0011">
      <w:start w:val="1"/>
      <w:numFmt w:val="decimal"/>
      <w:lvlText w:val="%3)"/>
      <w:lvlJc w:val="left"/>
      <w:pPr>
        <w:tabs>
          <w:tab w:val="num" w:pos="2340"/>
        </w:tabs>
        <w:ind w:left="2340" w:hanging="360"/>
      </w:pPr>
    </w:lvl>
    <w:lvl w:ilvl="3" w:tplc="E5B8463A">
      <w:numFmt w:val="bullet"/>
      <w:lvlText w:val="•"/>
      <w:lvlJc w:val="left"/>
      <w:pPr>
        <w:ind w:left="3240" w:hanging="720"/>
      </w:pPr>
      <w:rPr>
        <w:rFonts w:ascii="Arial" w:eastAsia="Times New Roman" w:hAnsi="Arial" w:cs="Arial" w:hint="default"/>
      </w:rPr>
    </w:lvl>
    <w:lvl w:ilvl="4" w:tplc="0CC663D4">
      <w:start w:val="1"/>
      <w:numFmt w:val="decimal"/>
      <w:lvlText w:val="%5-"/>
      <w:lvlJc w:val="left"/>
      <w:pPr>
        <w:ind w:left="3600" w:hanging="360"/>
      </w:pPr>
      <w:rPr>
        <w:rFonts w:hint="default"/>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6A342F3"/>
    <w:multiLevelType w:val="hybridMultilevel"/>
    <w:tmpl w:val="7F3205AE"/>
    <w:lvl w:ilvl="0" w:tplc="DD9E8F88">
      <w:start w:val="1"/>
      <w:numFmt w:val="bullet"/>
      <w:lvlText w:val=""/>
      <w:lvlJc w:val="left"/>
      <w:pPr>
        <w:ind w:left="1287" w:hanging="360"/>
      </w:pPr>
      <w:rPr>
        <w:rFonts w:ascii="Symbol" w:hAnsi="Symbol" w:hint="default"/>
        <w:color w:val="000099"/>
      </w:rPr>
    </w:lvl>
    <w:lvl w:ilvl="1" w:tplc="280A0003">
      <w:start w:val="1"/>
      <w:numFmt w:val="bullet"/>
      <w:lvlText w:val="o"/>
      <w:lvlJc w:val="left"/>
      <w:pPr>
        <w:ind w:left="2007" w:hanging="360"/>
      </w:pPr>
      <w:rPr>
        <w:rFonts w:ascii="Courier New" w:hAnsi="Courier New" w:cs="Courier New" w:hint="default"/>
      </w:rPr>
    </w:lvl>
    <w:lvl w:ilvl="2" w:tplc="280A0005">
      <w:start w:val="1"/>
      <w:numFmt w:val="bullet"/>
      <w:lvlText w:val=""/>
      <w:lvlJc w:val="left"/>
      <w:pPr>
        <w:ind w:left="2727" w:hanging="360"/>
      </w:pPr>
      <w:rPr>
        <w:rFonts w:ascii="Wingdings" w:hAnsi="Wingdings" w:hint="default"/>
      </w:rPr>
    </w:lvl>
    <w:lvl w:ilvl="3" w:tplc="280A0001">
      <w:start w:val="1"/>
      <w:numFmt w:val="bullet"/>
      <w:lvlText w:val=""/>
      <w:lvlJc w:val="left"/>
      <w:pPr>
        <w:ind w:left="3447" w:hanging="360"/>
      </w:pPr>
      <w:rPr>
        <w:rFonts w:ascii="Symbol" w:hAnsi="Symbol" w:hint="default"/>
      </w:rPr>
    </w:lvl>
    <w:lvl w:ilvl="4" w:tplc="280A0003">
      <w:start w:val="1"/>
      <w:numFmt w:val="bullet"/>
      <w:lvlText w:val="o"/>
      <w:lvlJc w:val="left"/>
      <w:pPr>
        <w:ind w:left="4167" w:hanging="360"/>
      </w:pPr>
      <w:rPr>
        <w:rFonts w:ascii="Courier New" w:hAnsi="Courier New" w:cs="Courier New" w:hint="default"/>
      </w:rPr>
    </w:lvl>
    <w:lvl w:ilvl="5" w:tplc="280A0005">
      <w:start w:val="1"/>
      <w:numFmt w:val="bullet"/>
      <w:lvlText w:val=""/>
      <w:lvlJc w:val="left"/>
      <w:pPr>
        <w:ind w:left="4887" w:hanging="360"/>
      </w:pPr>
      <w:rPr>
        <w:rFonts w:ascii="Wingdings" w:hAnsi="Wingdings" w:hint="default"/>
      </w:rPr>
    </w:lvl>
    <w:lvl w:ilvl="6" w:tplc="280A0001">
      <w:start w:val="1"/>
      <w:numFmt w:val="bullet"/>
      <w:lvlText w:val=""/>
      <w:lvlJc w:val="left"/>
      <w:pPr>
        <w:ind w:left="5607" w:hanging="360"/>
      </w:pPr>
      <w:rPr>
        <w:rFonts w:ascii="Symbol" w:hAnsi="Symbol" w:hint="default"/>
      </w:rPr>
    </w:lvl>
    <w:lvl w:ilvl="7" w:tplc="280A0003">
      <w:start w:val="1"/>
      <w:numFmt w:val="bullet"/>
      <w:lvlText w:val="o"/>
      <w:lvlJc w:val="left"/>
      <w:pPr>
        <w:ind w:left="6327" w:hanging="360"/>
      </w:pPr>
      <w:rPr>
        <w:rFonts w:ascii="Courier New" w:hAnsi="Courier New" w:cs="Courier New" w:hint="default"/>
      </w:rPr>
    </w:lvl>
    <w:lvl w:ilvl="8" w:tplc="280A0005">
      <w:start w:val="1"/>
      <w:numFmt w:val="bullet"/>
      <w:lvlText w:val=""/>
      <w:lvlJc w:val="left"/>
      <w:pPr>
        <w:ind w:left="7047" w:hanging="360"/>
      </w:pPr>
      <w:rPr>
        <w:rFonts w:ascii="Wingdings" w:hAnsi="Wingdings" w:hint="default"/>
      </w:rPr>
    </w:lvl>
  </w:abstractNum>
  <w:abstractNum w:abstractNumId="43" w15:restartNumberingAfterBreak="0">
    <w:nsid w:val="66CF68E1"/>
    <w:multiLevelType w:val="hybridMultilevel"/>
    <w:tmpl w:val="A216926C"/>
    <w:lvl w:ilvl="0" w:tplc="280A000F">
      <w:start w:val="1"/>
      <w:numFmt w:val="decimal"/>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44" w15:restartNumberingAfterBreak="0">
    <w:nsid w:val="671D068D"/>
    <w:multiLevelType w:val="multilevel"/>
    <w:tmpl w:val="6562E6D6"/>
    <w:lvl w:ilvl="0">
      <w:start w:val="6"/>
      <w:numFmt w:val="decimal"/>
      <w:lvlText w:val="%1."/>
      <w:lvlJc w:val="left"/>
      <w:pPr>
        <w:ind w:left="360" w:hanging="360"/>
      </w:pPr>
      <w:rPr>
        <w:rFonts w:hint="default"/>
        <w:w w:val="90"/>
      </w:rPr>
    </w:lvl>
    <w:lvl w:ilvl="1">
      <w:start w:val="1"/>
      <w:numFmt w:val="decimal"/>
      <w:lvlText w:val="%1.%2."/>
      <w:lvlJc w:val="left"/>
      <w:pPr>
        <w:ind w:left="360" w:hanging="360"/>
      </w:pPr>
      <w:rPr>
        <w:rFonts w:hint="default"/>
        <w:w w:val="90"/>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720" w:hanging="720"/>
      </w:pPr>
      <w:rPr>
        <w:rFonts w:hint="default"/>
        <w:w w:val="90"/>
      </w:rPr>
    </w:lvl>
    <w:lvl w:ilvl="4">
      <w:start w:val="1"/>
      <w:numFmt w:val="decimal"/>
      <w:lvlText w:val="%1.%2.%3.%4.%5."/>
      <w:lvlJc w:val="left"/>
      <w:pPr>
        <w:ind w:left="1080" w:hanging="1080"/>
      </w:pPr>
      <w:rPr>
        <w:rFonts w:hint="default"/>
        <w:w w:val="90"/>
      </w:rPr>
    </w:lvl>
    <w:lvl w:ilvl="5">
      <w:start w:val="1"/>
      <w:numFmt w:val="decimal"/>
      <w:lvlText w:val="%1.%2.%3.%4.%5.%6."/>
      <w:lvlJc w:val="left"/>
      <w:pPr>
        <w:ind w:left="1080" w:hanging="1080"/>
      </w:pPr>
      <w:rPr>
        <w:rFonts w:hint="default"/>
        <w:w w:val="90"/>
      </w:rPr>
    </w:lvl>
    <w:lvl w:ilvl="6">
      <w:start w:val="1"/>
      <w:numFmt w:val="decimal"/>
      <w:lvlText w:val="%1.%2.%3.%4.%5.%6.%7."/>
      <w:lvlJc w:val="left"/>
      <w:pPr>
        <w:ind w:left="1080" w:hanging="1080"/>
      </w:pPr>
      <w:rPr>
        <w:rFonts w:hint="default"/>
        <w:w w:val="90"/>
      </w:rPr>
    </w:lvl>
    <w:lvl w:ilvl="7">
      <w:start w:val="1"/>
      <w:numFmt w:val="decimal"/>
      <w:lvlText w:val="%1.%2.%3.%4.%5.%6.%7.%8."/>
      <w:lvlJc w:val="left"/>
      <w:pPr>
        <w:ind w:left="1440" w:hanging="1440"/>
      </w:pPr>
      <w:rPr>
        <w:rFonts w:hint="default"/>
        <w:w w:val="90"/>
      </w:rPr>
    </w:lvl>
    <w:lvl w:ilvl="8">
      <w:start w:val="1"/>
      <w:numFmt w:val="decimal"/>
      <w:lvlText w:val="%1.%2.%3.%4.%5.%6.%7.%8.%9."/>
      <w:lvlJc w:val="left"/>
      <w:pPr>
        <w:ind w:left="1440" w:hanging="1440"/>
      </w:pPr>
      <w:rPr>
        <w:rFonts w:hint="default"/>
        <w:w w:val="90"/>
      </w:rPr>
    </w:lvl>
  </w:abstractNum>
  <w:abstractNum w:abstractNumId="45"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6" w15:restartNumberingAfterBreak="0">
    <w:nsid w:val="700C5489"/>
    <w:multiLevelType w:val="multilevel"/>
    <w:tmpl w:val="E76A8E52"/>
    <w:lvl w:ilvl="0">
      <w:start w:val="1"/>
      <w:numFmt w:val="upperRoman"/>
      <w:lvlText w:val="%1."/>
      <w:lvlJc w:val="left"/>
      <w:pPr>
        <w:ind w:left="720" w:hanging="720"/>
      </w:pPr>
      <w:rPr>
        <w:rFonts w:hint="default"/>
        <w:b/>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5017822"/>
    <w:multiLevelType w:val="hybridMultilevel"/>
    <w:tmpl w:val="F8906120"/>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8" w15:restartNumberingAfterBreak="0">
    <w:nsid w:val="7AFC782E"/>
    <w:multiLevelType w:val="hybridMultilevel"/>
    <w:tmpl w:val="0D7214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98918567">
    <w:abstractNumId w:val="13"/>
  </w:num>
  <w:num w:numId="2" w16cid:durableId="1666401271">
    <w:abstractNumId w:val="36"/>
  </w:num>
  <w:num w:numId="3" w16cid:durableId="1820267204">
    <w:abstractNumId w:val="21"/>
  </w:num>
  <w:num w:numId="4" w16cid:durableId="1714423530">
    <w:abstractNumId w:val="32"/>
  </w:num>
  <w:num w:numId="5" w16cid:durableId="89088860">
    <w:abstractNumId w:val="0"/>
  </w:num>
  <w:num w:numId="6" w16cid:durableId="1088770827">
    <w:abstractNumId w:val="28"/>
  </w:num>
  <w:num w:numId="7" w16cid:durableId="2086994706">
    <w:abstractNumId w:val="4"/>
  </w:num>
  <w:num w:numId="8" w16cid:durableId="892279548">
    <w:abstractNumId w:val="48"/>
  </w:num>
  <w:num w:numId="9" w16cid:durableId="114327010">
    <w:abstractNumId w:val="31"/>
  </w:num>
  <w:num w:numId="10" w16cid:durableId="2085107710">
    <w:abstractNumId w:val="38"/>
  </w:num>
  <w:num w:numId="11" w16cid:durableId="1221356792">
    <w:abstractNumId w:val="6"/>
  </w:num>
  <w:num w:numId="12" w16cid:durableId="2126189135">
    <w:abstractNumId w:val="25"/>
  </w:num>
  <w:num w:numId="13" w16cid:durableId="252588836">
    <w:abstractNumId w:val="7"/>
  </w:num>
  <w:num w:numId="14" w16cid:durableId="1925525394">
    <w:abstractNumId w:val="43"/>
  </w:num>
  <w:num w:numId="15" w16cid:durableId="5641560">
    <w:abstractNumId w:val="33"/>
  </w:num>
  <w:num w:numId="16" w16cid:durableId="574247417">
    <w:abstractNumId w:val="40"/>
  </w:num>
  <w:num w:numId="17" w16cid:durableId="16796496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686763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55692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5455885">
    <w:abstractNumId w:val="23"/>
  </w:num>
  <w:num w:numId="21" w16cid:durableId="1477259715">
    <w:abstractNumId w:val="19"/>
  </w:num>
  <w:num w:numId="22" w16cid:durableId="765660420">
    <w:abstractNumId w:val="1"/>
  </w:num>
  <w:num w:numId="23" w16cid:durableId="1287200693">
    <w:abstractNumId w:val="29"/>
  </w:num>
  <w:num w:numId="24" w16cid:durableId="666595544">
    <w:abstractNumId w:val="5"/>
  </w:num>
  <w:num w:numId="25" w16cid:durableId="291448751">
    <w:abstractNumId w:val="42"/>
  </w:num>
  <w:num w:numId="26" w16cid:durableId="1122117451">
    <w:abstractNumId w:val="41"/>
  </w:num>
  <w:num w:numId="27" w16cid:durableId="457143693">
    <w:abstractNumId w:val="12"/>
  </w:num>
  <w:num w:numId="28" w16cid:durableId="1173838855">
    <w:abstractNumId w:val="2"/>
  </w:num>
  <w:num w:numId="29" w16cid:durableId="87240658">
    <w:abstractNumId w:val="16"/>
  </w:num>
  <w:num w:numId="30" w16cid:durableId="1149711495">
    <w:abstractNumId w:val="26"/>
  </w:num>
  <w:num w:numId="31" w16cid:durableId="615218654">
    <w:abstractNumId w:val="46"/>
  </w:num>
  <w:num w:numId="32" w16cid:durableId="1971399678">
    <w:abstractNumId w:val="22"/>
  </w:num>
  <w:num w:numId="33" w16cid:durableId="1838381862">
    <w:abstractNumId w:val="18"/>
  </w:num>
  <w:num w:numId="34" w16cid:durableId="1571189651">
    <w:abstractNumId w:val="39"/>
  </w:num>
  <w:num w:numId="35" w16cid:durableId="1584337923">
    <w:abstractNumId w:val="47"/>
  </w:num>
  <w:num w:numId="36" w16cid:durableId="241719975">
    <w:abstractNumId w:val="17"/>
  </w:num>
  <w:num w:numId="37" w16cid:durableId="692000917">
    <w:abstractNumId w:val="10"/>
  </w:num>
  <w:num w:numId="38" w16cid:durableId="1284965838">
    <w:abstractNumId w:val="8"/>
  </w:num>
  <w:num w:numId="39" w16cid:durableId="1624261631">
    <w:abstractNumId w:val="9"/>
  </w:num>
  <w:num w:numId="40" w16cid:durableId="1414856727">
    <w:abstractNumId w:val="37"/>
  </w:num>
  <w:num w:numId="41" w16cid:durableId="1214006608">
    <w:abstractNumId w:val="27"/>
  </w:num>
  <w:num w:numId="42" w16cid:durableId="1873611009">
    <w:abstractNumId w:val="20"/>
  </w:num>
  <w:num w:numId="43" w16cid:durableId="21133301">
    <w:abstractNumId w:val="45"/>
  </w:num>
  <w:num w:numId="44" w16cid:durableId="1334651922">
    <w:abstractNumId w:val="14"/>
  </w:num>
  <w:num w:numId="45" w16cid:durableId="465700519">
    <w:abstractNumId w:val="15"/>
  </w:num>
  <w:num w:numId="46" w16cid:durableId="1898466416">
    <w:abstractNumId w:val="11"/>
  </w:num>
  <w:num w:numId="47" w16cid:durableId="253101231">
    <w:abstractNumId w:val="30"/>
  </w:num>
  <w:num w:numId="48" w16cid:durableId="170687197">
    <w:abstractNumId w:val="24"/>
  </w:num>
  <w:num w:numId="49" w16cid:durableId="852259575">
    <w:abstractNumId w:val="44"/>
  </w:num>
  <w:num w:numId="50" w16cid:durableId="151258021">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PE"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PE" w:vendorID="64" w:dllVersion="0" w:nlCheck="1" w:checkStyle="0"/>
  <w:activeWritingStyle w:appName="MSWord" w:lang="es-ES" w:vendorID="64" w:dllVersion="0" w:nlCheck="1" w:checkStyle="0"/>
  <w:activeWritingStyle w:appName="MSWord" w:lang="es-PE"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0"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BFA"/>
    <w:rsid w:val="00000B35"/>
    <w:rsid w:val="00010697"/>
    <w:rsid w:val="000109AA"/>
    <w:rsid w:val="00011987"/>
    <w:rsid w:val="0001320E"/>
    <w:rsid w:val="00017E2E"/>
    <w:rsid w:val="0002030C"/>
    <w:rsid w:val="00022CE3"/>
    <w:rsid w:val="00030AA0"/>
    <w:rsid w:val="000324EF"/>
    <w:rsid w:val="000362FF"/>
    <w:rsid w:val="00042BFA"/>
    <w:rsid w:val="00042DAA"/>
    <w:rsid w:val="00071A24"/>
    <w:rsid w:val="00084FDD"/>
    <w:rsid w:val="00090C9E"/>
    <w:rsid w:val="00093078"/>
    <w:rsid w:val="000B285E"/>
    <w:rsid w:val="000B4F8F"/>
    <w:rsid w:val="000B6388"/>
    <w:rsid w:val="000C5EEC"/>
    <w:rsid w:val="000D31C8"/>
    <w:rsid w:val="000D7247"/>
    <w:rsid w:val="000D791A"/>
    <w:rsid w:val="000E283A"/>
    <w:rsid w:val="000F7A72"/>
    <w:rsid w:val="001058B1"/>
    <w:rsid w:val="001140C4"/>
    <w:rsid w:val="0012309C"/>
    <w:rsid w:val="00125048"/>
    <w:rsid w:val="00130158"/>
    <w:rsid w:val="001310E2"/>
    <w:rsid w:val="0013207A"/>
    <w:rsid w:val="00154E30"/>
    <w:rsid w:val="00157162"/>
    <w:rsid w:val="00171BD8"/>
    <w:rsid w:val="001740F9"/>
    <w:rsid w:val="001771DA"/>
    <w:rsid w:val="001804AF"/>
    <w:rsid w:val="00182138"/>
    <w:rsid w:val="00182EA3"/>
    <w:rsid w:val="001840DA"/>
    <w:rsid w:val="00193ADD"/>
    <w:rsid w:val="001A46D3"/>
    <w:rsid w:val="001B0F03"/>
    <w:rsid w:val="001B1DF9"/>
    <w:rsid w:val="001B2856"/>
    <w:rsid w:val="001B4C8D"/>
    <w:rsid w:val="001C728B"/>
    <w:rsid w:val="001C7BC4"/>
    <w:rsid w:val="001D4655"/>
    <w:rsid w:val="001D482E"/>
    <w:rsid w:val="001E254E"/>
    <w:rsid w:val="001E357E"/>
    <w:rsid w:val="001F424F"/>
    <w:rsid w:val="001F65E4"/>
    <w:rsid w:val="002011B4"/>
    <w:rsid w:val="00201CB3"/>
    <w:rsid w:val="00203B09"/>
    <w:rsid w:val="002067E4"/>
    <w:rsid w:val="002135BE"/>
    <w:rsid w:val="00213FA1"/>
    <w:rsid w:val="00215ACA"/>
    <w:rsid w:val="00222E83"/>
    <w:rsid w:val="00231317"/>
    <w:rsid w:val="00231989"/>
    <w:rsid w:val="002334FD"/>
    <w:rsid w:val="00256A1F"/>
    <w:rsid w:val="00280387"/>
    <w:rsid w:val="002818B4"/>
    <w:rsid w:val="00284ACD"/>
    <w:rsid w:val="00284FCA"/>
    <w:rsid w:val="002930A7"/>
    <w:rsid w:val="002A01E5"/>
    <w:rsid w:val="002A1C82"/>
    <w:rsid w:val="002B2126"/>
    <w:rsid w:val="002B3832"/>
    <w:rsid w:val="002C0385"/>
    <w:rsid w:val="002D716F"/>
    <w:rsid w:val="002E5050"/>
    <w:rsid w:val="002E5DCA"/>
    <w:rsid w:val="002F33D3"/>
    <w:rsid w:val="002F40C7"/>
    <w:rsid w:val="002F6015"/>
    <w:rsid w:val="002F7164"/>
    <w:rsid w:val="002F7176"/>
    <w:rsid w:val="002F7AAA"/>
    <w:rsid w:val="003078ED"/>
    <w:rsid w:val="003112BC"/>
    <w:rsid w:val="003143A3"/>
    <w:rsid w:val="00317CD5"/>
    <w:rsid w:val="0032057D"/>
    <w:rsid w:val="0032199F"/>
    <w:rsid w:val="00323258"/>
    <w:rsid w:val="003513F3"/>
    <w:rsid w:val="00351780"/>
    <w:rsid w:val="00353645"/>
    <w:rsid w:val="003554D4"/>
    <w:rsid w:val="0036454F"/>
    <w:rsid w:val="003669AD"/>
    <w:rsid w:val="00367B70"/>
    <w:rsid w:val="00377716"/>
    <w:rsid w:val="003A3327"/>
    <w:rsid w:val="003A4F6E"/>
    <w:rsid w:val="003B2130"/>
    <w:rsid w:val="003B5502"/>
    <w:rsid w:val="003B6CE7"/>
    <w:rsid w:val="003C0A62"/>
    <w:rsid w:val="003C56B2"/>
    <w:rsid w:val="003D67FC"/>
    <w:rsid w:val="003D7733"/>
    <w:rsid w:val="003E30DB"/>
    <w:rsid w:val="003F13B7"/>
    <w:rsid w:val="004031F9"/>
    <w:rsid w:val="00404DAA"/>
    <w:rsid w:val="004057B1"/>
    <w:rsid w:val="00405B3F"/>
    <w:rsid w:val="004130A9"/>
    <w:rsid w:val="00413F73"/>
    <w:rsid w:val="00415E9D"/>
    <w:rsid w:val="0041753E"/>
    <w:rsid w:val="00424A9B"/>
    <w:rsid w:val="004275E4"/>
    <w:rsid w:val="00427E3F"/>
    <w:rsid w:val="00434DF6"/>
    <w:rsid w:val="004402AB"/>
    <w:rsid w:val="00440DD4"/>
    <w:rsid w:val="00444067"/>
    <w:rsid w:val="00444B18"/>
    <w:rsid w:val="00453C06"/>
    <w:rsid w:val="004634A8"/>
    <w:rsid w:val="00464567"/>
    <w:rsid w:val="00465612"/>
    <w:rsid w:val="0048019B"/>
    <w:rsid w:val="004860D7"/>
    <w:rsid w:val="00486F8C"/>
    <w:rsid w:val="0049006F"/>
    <w:rsid w:val="004970D8"/>
    <w:rsid w:val="004A2B4E"/>
    <w:rsid w:val="004B1A1C"/>
    <w:rsid w:val="004B50B3"/>
    <w:rsid w:val="004C225B"/>
    <w:rsid w:val="004C5CFC"/>
    <w:rsid w:val="004F0726"/>
    <w:rsid w:val="004F26DB"/>
    <w:rsid w:val="0052354C"/>
    <w:rsid w:val="0052393D"/>
    <w:rsid w:val="005243AB"/>
    <w:rsid w:val="0052536D"/>
    <w:rsid w:val="00527108"/>
    <w:rsid w:val="005332DC"/>
    <w:rsid w:val="0053634F"/>
    <w:rsid w:val="00546FD7"/>
    <w:rsid w:val="00561BFB"/>
    <w:rsid w:val="005816E9"/>
    <w:rsid w:val="00582339"/>
    <w:rsid w:val="005A1A10"/>
    <w:rsid w:val="005A2D51"/>
    <w:rsid w:val="005A389F"/>
    <w:rsid w:val="005A406A"/>
    <w:rsid w:val="005B4E8B"/>
    <w:rsid w:val="005C3FC2"/>
    <w:rsid w:val="005D2EA2"/>
    <w:rsid w:val="005D4BFD"/>
    <w:rsid w:val="005D4E9A"/>
    <w:rsid w:val="005D4EBD"/>
    <w:rsid w:val="00601FCE"/>
    <w:rsid w:val="00604F76"/>
    <w:rsid w:val="0061084F"/>
    <w:rsid w:val="006110C5"/>
    <w:rsid w:val="00612131"/>
    <w:rsid w:val="00623DA6"/>
    <w:rsid w:val="0063103C"/>
    <w:rsid w:val="006477C8"/>
    <w:rsid w:val="00662158"/>
    <w:rsid w:val="00664FC4"/>
    <w:rsid w:val="006651D3"/>
    <w:rsid w:val="006829A5"/>
    <w:rsid w:val="00683F98"/>
    <w:rsid w:val="00686B6C"/>
    <w:rsid w:val="006877F7"/>
    <w:rsid w:val="006A06E8"/>
    <w:rsid w:val="006A0C93"/>
    <w:rsid w:val="006A17C5"/>
    <w:rsid w:val="006A2227"/>
    <w:rsid w:val="006A560E"/>
    <w:rsid w:val="006A5929"/>
    <w:rsid w:val="006C1B29"/>
    <w:rsid w:val="006C2FCF"/>
    <w:rsid w:val="006D78F7"/>
    <w:rsid w:val="006D7E09"/>
    <w:rsid w:val="006E2450"/>
    <w:rsid w:val="006F1DA9"/>
    <w:rsid w:val="006F528F"/>
    <w:rsid w:val="006F55F8"/>
    <w:rsid w:val="006F7CEE"/>
    <w:rsid w:val="00705FB5"/>
    <w:rsid w:val="007062EA"/>
    <w:rsid w:val="00712AD2"/>
    <w:rsid w:val="00713451"/>
    <w:rsid w:val="00731C3D"/>
    <w:rsid w:val="00735EBD"/>
    <w:rsid w:val="0073603A"/>
    <w:rsid w:val="007425FE"/>
    <w:rsid w:val="00750BD1"/>
    <w:rsid w:val="00756B54"/>
    <w:rsid w:val="00767134"/>
    <w:rsid w:val="007728D6"/>
    <w:rsid w:val="0077580C"/>
    <w:rsid w:val="00776BE9"/>
    <w:rsid w:val="00782415"/>
    <w:rsid w:val="00792FC8"/>
    <w:rsid w:val="00795DD7"/>
    <w:rsid w:val="007B3975"/>
    <w:rsid w:val="007B5A9B"/>
    <w:rsid w:val="007C1D81"/>
    <w:rsid w:val="007C1DE0"/>
    <w:rsid w:val="007C37DD"/>
    <w:rsid w:val="007C468C"/>
    <w:rsid w:val="007C620B"/>
    <w:rsid w:val="007C755D"/>
    <w:rsid w:val="007C795F"/>
    <w:rsid w:val="007D1FCB"/>
    <w:rsid w:val="007E0D52"/>
    <w:rsid w:val="007F12B4"/>
    <w:rsid w:val="0080052E"/>
    <w:rsid w:val="00801A0F"/>
    <w:rsid w:val="00801BC8"/>
    <w:rsid w:val="00801BE7"/>
    <w:rsid w:val="00802EC6"/>
    <w:rsid w:val="008032BA"/>
    <w:rsid w:val="00803CEC"/>
    <w:rsid w:val="008045E1"/>
    <w:rsid w:val="00805A38"/>
    <w:rsid w:val="00806C4B"/>
    <w:rsid w:val="0083121F"/>
    <w:rsid w:val="00835145"/>
    <w:rsid w:val="008376AE"/>
    <w:rsid w:val="00837C36"/>
    <w:rsid w:val="00842313"/>
    <w:rsid w:val="00863E99"/>
    <w:rsid w:val="00865C5F"/>
    <w:rsid w:val="0087479C"/>
    <w:rsid w:val="00875053"/>
    <w:rsid w:val="00877684"/>
    <w:rsid w:val="00893C14"/>
    <w:rsid w:val="00894EF8"/>
    <w:rsid w:val="008A5BB1"/>
    <w:rsid w:val="008C0902"/>
    <w:rsid w:val="008C1449"/>
    <w:rsid w:val="008C65B6"/>
    <w:rsid w:val="008F7535"/>
    <w:rsid w:val="00903DCD"/>
    <w:rsid w:val="0091007B"/>
    <w:rsid w:val="00914FAA"/>
    <w:rsid w:val="00932D77"/>
    <w:rsid w:val="0094083C"/>
    <w:rsid w:val="0094384A"/>
    <w:rsid w:val="00945FC6"/>
    <w:rsid w:val="00951D29"/>
    <w:rsid w:val="0097416D"/>
    <w:rsid w:val="0098746E"/>
    <w:rsid w:val="009876A1"/>
    <w:rsid w:val="00987736"/>
    <w:rsid w:val="0099285D"/>
    <w:rsid w:val="009A1017"/>
    <w:rsid w:val="009A6B71"/>
    <w:rsid w:val="009B01C1"/>
    <w:rsid w:val="009B0C1B"/>
    <w:rsid w:val="009B0EC9"/>
    <w:rsid w:val="009B214C"/>
    <w:rsid w:val="009B44C8"/>
    <w:rsid w:val="009C4762"/>
    <w:rsid w:val="009D3E39"/>
    <w:rsid w:val="009E2172"/>
    <w:rsid w:val="009E2473"/>
    <w:rsid w:val="009F68F6"/>
    <w:rsid w:val="00A00A3F"/>
    <w:rsid w:val="00A0190E"/>
    <w:rsid w:val="00A01CD2"/>
    <w:rsid w:val="00A05ABE"/>
    <w:rsid w:val="00A10C0D"/>
    <w:rsid w:val="00A144D0"/>
    <w:rsid w:val="00A164D4"/>
    <w:rsid w:val="00A2323C"/>
    <w:rsid w:val="00A23E5F"/>
    <w:rsid w:val="00A31689"/>
    <w:rsid w:val="00A31935"/>
    <w:rsid w:val="00A338FA"/>
    <w:rsid w:val="00A340F2"/>
    <w:rsid w:val="00A359ED"/>
    <w:rsid w:val="00A35A42"/>
    <w:rsid w:val="00A405DC"/>
    <w:rsid w:val="00A44D14"/>
    <w:rsid w:val="00A476EE"/>
    <w:rsid w:val="00A47AF8"/>
    <w:rsid w:val="00A56A37"/>
    <w:rsid w:val="00A6583B"/>
    <w:rsid w:val="00A666E7"/>
    <w:rsid w:val="00A66EC0"/>
    <w:rsid w:val="00A70306"/>
    <w:rsid w:val="00A7629C"/>
    <w:rsid w:val="00A85F69"/>
    <w:rsid w:val="00A90A7A"/>
    <w:rsid w:val="00A90AFB"/>
    <w:rsid w:val="00A913A0"/>
    <w:rsid w:val="00AA430C"/>
    <w:rsid w:val="00AA7DBF"/>
    <w:rsid w:val="00AB3351"/>
    <w:rsid w:val="00AB5CAB"/>
    <w:rsid w:val="00AB640A"/>
    <w:rsid w:val="00AC1E2D"/>
    <w:rsid w:val="00AC2C86"/>
    <w:rsid w:val="00AC3758"/>
    <w:rsid w:val="00AC7F01"/>
    <w:rsid w:val="00AD53F7"/>
    <w:rsid w:val="00AE1762"/>
    <w:rsid w:val="00AF1310"/>
    <w:rsid w:val="00AF63F7"/>
    <w:rsid w:val="00B00D4E"/>
    <w:rsid w:val="00B01D84"/>
    <w:rsid w:val="00B0492F"/>
    <w:rsid w:val="00B176C7"/>
    <w:rsid w:val="00B220C1"/>
    <w:rsid w:val="00B22722"/>
    <w:rsid w:val="00B25112"/>
    <w:rsid w:val="00B264FE"/>
    <w:rsid w:val="00B31CC4"/>
    <w:rsid w:val="00B369EB"/>
    <w:rsid w:val="00B36E50"/>
    <w:rsid w:val="00B36EF0"/>
    <w:rsid w:val="00B47CF1"/>
    <w:rsid w:val="00B64D10"/>
    <w:rsid w:val="00B70750"/>
    <w:rsid w:val="00B83E02"/>
    <w:rsid w:val="00B87192"/>
    <w:rsid w:val="00B875F7"/>
    <w:rsid w:val="00B92C37"/>
    <w:rsid w:val="00BA1CEC"/>
    <w:rsid w:val="00BA7DA6"/>
    <w:rsid w:val="00BB42CD"/>
    <w:rsid w:val="00BB45FC"/>
    <w:rsid w:val="00BD4A60"/>
    <w:rsid w:val="00BD6826"/>
    <w:rsid w:val="00BF16F7"/>
    <w:rsid w:val="00BF4F03"/>
    <w:rsid w:val="00BF5FC5"/>
    <w:rsid w:val="00C05DDE"/>
    <w:rsid w:val="00C17890"/>
    <w:rsid w:val="00C257D8"/>
    <w:rsid w:val="00C35E56"/>
    <w:rsid w:val="00C3696F"/>
    <w:rsid w:val="00C440C4"/>
    <w:rsid w:val="00C44E80"/>
    <w:rsid w:val="00C4613B"/>
    <w:rsid w:val="00C52554"/>
    <w:rsid w:val="00C63634"/>
    <w:rsid w:val="00C6669B"/>
    <w:rsid w:val="00C73F4C"/>
    <w:rsid w:val="00C81006"/>
    <w:rsid w:val="00C8448F"/>
    <w:rsid w:val="00CA09E4"/>
    <w:rsid w:val="00CA1DA5"/>
    <w:rsid w:val="00CA3DB6"/>
    <w:rsid w:val="00CA43F3"/>
    <w:rsid w:val="00CA6845"/>
    <w:rsid w:val="00CB1811"/>
    <w:rsid w:val="00CB34A4"/>
    <w:rsid w:val="00CB393A"/>
    <w:rsid w:val="00CB48F4"/>
    <w:rsid w:val="00CC5996"/>
    <w:rsid w:val="00CD0EBD"/>
    <w:rsid w:val="00CD1185"/>
    <w:rsid w:val="00CD244D"/>
    <w:rsid w:val="00CD47AD"/>
    <w:rsid w:val="00CD4F16"/>
    <w:rsid w:val="00CD7B78"/>
    <w:rsid w:val="00CE7106"/>
    <w:rsid w:val="00CF0C39"/>
    <w:rsid w:val="00CF11F0"/>
    <w:rsid w:val="00CF7B96"/>
    <w:rsid w:val="00D02F31"/>
    <w:rsid w:val="00D03FC1"/>
    <w:rsid w:val="00D04381"/>
    <w:rsid w:val="00D073F3"/>
    <w:rsid w:val="00D11033"/>
    <w:rsid w:val="00D12FB6"/>
    <w:rsid w:val="00D20531"/>
    <w:rsid w:val="00D22B91"/>
    <w:rsid w:val="00D25838"/>
    <w:rsid w:val="00D35AD8"/>
    <w:rsid w:val="00D41071"/>
    <w:rsid w:val="00D43990"/>
    <w:rsid w:val="00D45270"/>
    <w:rsid w:val="00D47363"/>
    <w:rsid w:val="00D47F7A"/>
    <w:rsid w:val="00D513AF"/>
    <w:rsid w:val="00D530D3"/>
    <w:rsid w:val="00D54787"/>
    <w:rsid w:val="00D62000"/>
    <w:rsid w:val="00D625AA"/>
    <w:rsid w:val="00D678FC"/>
    <w:rsid w:val="00D67AD9"/>
    <w:rsid w:val="00D71767"/>
    <w:rsid w:val="00D8110F"/>
    <w:rsid w:val="00D84034"/>
    <w:rsid w:val="00D92413"/>
    <w:rsid w:val="00D92AED"/>
    <w:rsid w:val="00D92E36"/>
    <w:rsid w:val="00D93AA9"/>
    <w:rsid w:val="00D977CF"/>
    <w:rsid w:val="00DA088D"/>
    <w:rsid w:val="00DA0B7F"/>
    <w:rsid w:val="00DA53CF"/>
    <w:rsid w:val="00DA6528"/>
    <w:rsid w:val="00DA7727"/>
    <w:rsid w:val="00DB3C58"/>
    <w:rsid w:val="00DC314F"/>
    <w:rsid w:val="00DC3A35"/>
    <w:rsid w:val="00DC7941"/>
    <w:rsid w:val="00DD4E83"/>
    <w:rsid w:val="00DD6892"/>
    <w:rsid w:val="00DE1D8D"/>
    <w:rsid w:val="00DE2083"/>
    <w:rsid w:val="00DE360D"/>
    <w:rsid w:val="00DF6982"/>
    <w:rsid w:val="00E00E11"/>
    <w:rsid w:val="00E0124F"/>
    <w:rsid w:val="00E0360C"/>
    <w:rsid w:val="00E108A7"/>
    <w:rsid w:val="00E136CE"/>
    <w:rsid w:val="00E206F5"/>
    <w:rsid w:val="00E20A6F"/>
    <w:rsid w:val="00E22870"/>
    <w:rsid w:val="00E23AC1"/>
    <w:rsid w:val="00E25101"/>
    <w:rsid w:val="00E2544A"/>
    <w:rsid w:val="00E2770E"/>
    <w:rsid w:val="00E31115"/>
    <w:rsid w:val="00E31389"/>
    <w:rsid w:val="00E31B8F"/>
    <w:rsid w:val="00E51D0A"/>
    <w:rsid w:val="00E53635"/>
    <w:rsid w:val="00E728CD"/>
    <w:rsid w:val="00E77696"/>
    <w:rsid w:val="00E81108"/>
    <w:rsid w:val="00E837CF"/>
    <w:rsid w:val="00E900DA"/>
    <w:rsid w:val="00E965B3"/>
    <w:rsid w:val="00EA0A5D"/>
    <w:rsid w:val="00EA1511"/>
    <w:rsid w:val="00EA3EA2"/>
    <w:rsid w:val="00EA3FEC"/>
    <w:rsid w:val="00EB1AC7"/>
    <w:rsid w:val="00EB612E"/>
    <w:rsid w:val="00EC3785"/>
    <w:rsid w:val="00ED4EF4"/>
    <w:rsid w:val="00ED52F1"/>
    <w:rsid w:val="00EE1404"/>
    <w:rsid w:val="00EE3E34"/>
    <w:rsid w:val="00EE6B9E"/>
    <w:rsid w:val="00EF62EC"/>
    <w:rsid w:val="00EF7146"/>
    <w:rsid w:val="00F1390F"/>
    <w:rsid w:val="00F319A6"/>
    <w:rsid w:val="00F33C80"/>
    <w:rsid w:val="00F420D3"/>
    <w:rsid w:val="00F45929"/>
    <w:rsid w:val="00F469B7"/>
    <w:rsid w:val="00F52E6B"/>
    <w:rsid w:val="00F56139"/>
    <w:rsid w:val="00F56173"/>
    <w:rsid w:val="00F63D48"/>
    <w:rsid w:val="00F717E6"/>
    <w:rsid w:val="00F72293"/>
    <w:rsid w:val="00F73E3D"/>
    <w:rsid w:val="00F7617A"/>
    <w:rsid w:val="00F77270"/>
    <w:rsid w:val="00F825EE"/>
    <w:rsid w:val="00F82F40"/>
    <w:rsid w:val="00F85B48"/>
    <w:rsid w:val="00FA030B"/>
    <w:rsid w:val="00FA2019"/>
    <w:rsid w:val="00FA3C38"/>
    <w:rsid w:val="00FB18D7"/>
    <w:rsid w:val="00FB445C"/>
    <w:rsid w:val="00FB49EA"/>
    <w:rsid w:val="00FC044D"/>
    <w:rsid w:val="00FC4D49"/>
    <w:rsid w:val="00FD4240"/>
    <w:rsid w:val="00FD5C27"/>
    <w:rsid w:val="00FD7D2F"/>
    <w:rsid w:val="00FE3F2A"/>
    <w:rsid w:val="00FF25F5"/>
    <w:rsid w:val="00FF5F96"/>
    <w:rsid w:val="00FF7C90"/>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3F9C7"/>
  <w15:docId w15:val="{631B6C35-98EB-4098-895D-ACB3F536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135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A01C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Párrafo de lista1,Párrafo de lista3,Conclusiones,SCap1,TITULO,Imagen 01.,Titulo parrafo,Punto,Cuadro 2-1,Fundamentacion,Bulleted List,Lista vistosa - Énfasis 11,Párrafo de lista2,3,Iz - Párrafo de lista,paul2"/>
    <w:basedOn w:val="Normal"/>
    <w:link w:val="PrrafodelistaCar"/>
    <w:qFormat/>
    <w:rsid w:val="004634A8"/>
    <w:pPr>
      <w:spacing w:after="160"/>
      <w:ind w:left="720"/>
      <w:contextualSpacing/>
    </w:pPr>
    <w:rPr>
      <w:rFonts w:ascii="Perpetua" w:eastAsia="Batang" w:hAnsi="Perpetua" w:cs="Times New Roman"/>
      <w:color w:val="000000"/>
      <w:szCs w:val="20"/>
      <w:lang w:eastAsia="es-PE"/>
    </w:rPr>
  </w:style>
  <w:style w:type="paragraph" w:customStyle="1" w:styleId="WW-Textosinformato">
    <w:name w:val="WW-Texto sin formato"/>
    <w:basedOn w:val="Normal"/>
    <w:rsid w:val="004634A8"/>
    <w:pPr>
      <w:suppressAutoHyphens/>
      <w:spacing w:after="0" w:line="240" w:lineRule="auto"/>
    </w:pPr>
    <w:rPr>
      <w:rFonts w:ascii="Courier New" w:eastAsia="MS Mincho" w:hAnsi="Courier New" w:cs="Times New Roman"/>
      <w:sz w:val="20"/>
      <w:szCs w:val="20"/>
      <w:lang w:eastAsia="es-ES"/>
    </w:rPr>
  </w:style>
  <w:style w:type="character" w:customStyle="1" w:styleId="PrrafodelistaCar">
    <w:name w:val="Párrafo de lista Car"/>
    <w:aliases w:val="Titulo de Fígura Car,TITULO A Car,Párrafo de lista1 Car,Párrafo de lista3 Car,Conclusiones Car,SCap1 Car,TITULO Car,Imagen 01. Car,Titulo parrafo Car,Punto Car,Cuadro 2-1 Car,Fundamentacion Car,Bulleted List Car,3 Car,paul2 Car"/>
    <w:link w:val="Prrafodelista"/>
    <w:qFormat/>
    <w:rsid w:val="004634A8"/>
    <w:rPr>
      <w:rFonts w:ascii="Perpetua" w:eastAsia="Batang" w:hAnsi="Perpetua" w:cs="Times New Roman"/>
      <w:color w:val="000000"/>
      <w:szCs w:val="20"/>
      <w:lang w:eastAsia="es-PE"/>
    </w:rPr>
  </w:style>
  <w:style w:type="paragraph" w:styleId="Encabezado">
    <w:name w:val="header"/>
    <w:aliases w:val="h,h8,h9,h10,h18,maria"/>
    <w:basedOn w:val="Normal"/>
    <w:link w:val="EncabezadoCar"/>
    <w:uiPriority w:val="99"/>
    <w:unhideWhenUsed/>
    <w:rsid w:val="00A01CD2"/>
    <w:pPr>
      <w:tabs>
        <w:tab w:val="center" w:pos="4320"/>
        <w:tab w:val="right" w:pos="8640"/>
      </w:tabs>
      <w:spacing w:after="160"/>
    </w:pPr>
    <w:rPr>
      <w:rFonts w:ascii="Perpetua" w:eastAsia="Batang" w:hAnsi="Perpetua" w:cs="Times New Roman"/>
      <w:color w:val="000000"/>
      <w:szCs w:val="20"/>
      <w:lang w:eastAsia="es-PE"/>
    </w:rPr>
  </w:style>
  <w:style w:type="character" w:customStyle="1" w:styleId="EncabezadoCar">
    <w:name w:val="Encabezado Car"/>
    <w:aliases w:val="h Car,h8 Car,h9 Car,h10 Car,h18 Car,maria Car"/>
    <w:basedOn w:val="Fuentedeprrafopredeter"/>
    <w:link w:val="Encabezado"/>
    <w:uiPriority w:val="99"/>
    <w:rsid w:val="00A01CD2"/>
    <w:rPr>
      <w:rFonts w:ascii="Perpetua" w:eastAsia="Batang" w:hAnsi="Perpetua" w:cs="Times New Roman"/>
      <w:color w:val="000000"/>
      <w:szCs w:val="20"/>
      <w:lang w:eastAsia="es-PE"/>
    </w:rPr>
  </w:style>
  <w:style w:type="paragraph" w:styleId="Sinespaciado">
    <w:name w:val="No Spacing"/>
    <w:basedOn w:val="Normal"/>
    <w:uiPriority w:val="1"/>
    <w:qFormat/>
    <w:rsid w:val="00A01CD2"/>
    <w:pPr>
      <w:spacing w:after="0" w:line="240" w:lineRule="auto"/>
    </w:pPr>
    <w:rPr>
      <w:rFonts w:ascii="Perpetua" w:eastAsia="Batang" w:hAnsi="Perpetua" w:cs="Times New Roman"/>
      <w:color w:val="000000"/>
      <w:szCs w:val="20"/>
      <w:lang w:eastAsia="es-PE"/>
    </w:rPr>
  </w:style>
  <w:style w:type="paragraph" w:customStyle="1" w:styleId="WW-Sangra2detindependiente">
    <w:name w:val="WW-Sangría 2 de t. independiente"/>
    <w:basedOn w:val="Normal"/>
    <w:rsid w:val="00A01CD2"/>
    <w:pPr>
      <w:suppressAutoHyphens/>
      <w:spacing w:after="0" w:line="240" w:lineRule="auto"/>
      <w:ind w:left="2127" w:hanging="2127"/>
      <w:jc w:val="both"/>
    </w:pPr>
    <w:rPr>
      <w:rFonts w:ascii="Arial" w:eastAsia="MS Mincho" w:hAnsi="Arial" w:cs="Times New Roman"/>
      <w:sz w:val="24"/>
      <w:szCs w:val="20"/>
      <w:lang w:eastAsia="es-ES"/>
    </w:rPr>
  </w:style>
  <w:style w:type="paragraph" w:customStyle="1" w:styleId="Estilonum">
    <w:name w:val="Estilo num"/>
    <w:basedOn w:val="Prrafodelista"/>
    <w:link w:val="EstilonumCar"/>
    <w:qFormat/>
    <w:rsid w:val="00A01CD2"/>
    <w:pPr>
      <w:widowControl w:val="0"/>
      <w:numPr>
        <w:ilvl w:val="1"/>
        <w:numId w:val="1"/>
      </w:numPr>
      <w:spacing w:after="0" w:line="240" w:lineRule="auto"/>
      <w:ind w:left="445" w:hanging="425"/>
      <w:jc w:val="both"/>
    </w:pPr>
    <w:rPr>
      <w:rFonts w:ascii="Arial" w:hAnsi="Arial" w:cs="Arial"/>
      <w:b/>
      <w:caps/>
      <w:sz w:val="20"/>
    </w:rPr>
  </w:style>
  <w:style w:type="character" w:customStyle="1" w:styleId="EstilonumCar">
    <w:name w:val="Estilo num Car"/>
    <w:link w:val="Estilonum"/>
    <w:rsid w:val="00A01CD2"/>
    <w:rPr>
      <w:rFonts w:ascii="Arial" w:eastAsia="Batang" w:hAnsi="Arial" w:cs="Arial"/>
      <w:b/>
      <w:caps/>
      <w:color w:val="000000"/>
      <w:sz w:val="20"/>
      <w:szCs w:val="20"/>
      <w:lang w:eastAsia="es-PE"/>
    </w:rPr>
  </w:style>
  <w:style w:type="paragraph" w:customStyle="1" w:styleId="Ttulo20">
    <w:name w:val="Título_2"/>
    <w:basedOn w:val="Ttulo2"/>
    <w:next w:val="Normal"/>
    <w:rsid w:val="00A01CD2"/>
    <w:pPr>
      <w:keepLines w:val="0"/>
      <w:widowControl w:val="0"/>
      <w:tabs>
        <w:tab w:val="num" w:pos="2207"/>
      </w:tabs>
      <w:spacing w:before="240" w:after="240" w:line="240" w:lineRule="auto"/>
      <w:ind w:left="2207" w:hanging="360"/>
      <w:jc w:val="both"/>
    </w:pPr>
    <w:rPr>
      <w:rFonts w:ascii="Univers" w:eastAsia="Times New Roman" w:hAnsi="Univers" w:cs="Times New Roman"/>
      <w:bCs w:val="0"/>
      <w:color w:val="auto"/>
      <w:sz w:val="22"/>
      <w:szCs w:val="20"/>
    </w:rPr>
  </w:style>
  <w:style w:type="character" w:customStyle="1" w:styleId="Ttulo2Car">
    <w:name w:val="Título 2 Car"/>
    <w:basedOn w:val="Fuentedeprrafopredeter"/>
    <w:link w:val="Ttulo2"/>
    <w:uiPriority w:val="9"/>
    <w:semiHidden/>
    <w:rsid w:val="00A01CD2"/>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39"/>
    <w:rsid w:val="00C63634"/>
    <w:pPr>
      <w:spacing w:after="0" w:line="240" w:lineRule="auto"/>
    </w:pPr>
    <w:rPr>
      <w:rFonts w:ascii="Perpetua" w:eastAsia="Batang" w:hAnsi="Perpetua"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gradetextonormal">
    <w:name w:val="Body Text Indent"/>
    <w:basedOn w:val="Normal"/>
    <w:link w:val="SangradetextonormalCar"/>
    <w:uiPriority w:val="99"/>
    <w:unhideWhenUsed/>
    <w:rsid w:val="00C63634"/>
    <w:pPr>
      <w:spacing w:after="120"/>
      <w:ind w:left="283"/>
    </w:pPr>
    <w:rPr>
      <w:rFonts w:ascii="Perpetua" w:eastAsia="Batang" w:hAnsi="Perpetua" w:cs="Times New Roman"/>
      <w:color w:val="000000"/>
      <w:szCs w:val="20"/>
      <w:lang w:eastAsia="es-PE"/>
    </w:rPr>
  </w:style>
  <w:style w:type="character" w:customStyle="1" w:styleId="SangradetextonormalCar">
    <w:name w:val="Sangría de texto normal Car"/>
    <w:basedOn w:val="Fuentedeprrafopredeter"/>
    <w:link w:val="Sangradetextonormal"/>
    <w:uiPriority w:val="99"/>
    <w:rsid w:val="00C63634"/>
    <w:rPr>
      <w:rFonts w:ascii="Perpetua" w:eastAsia="Batang" w:hAnsi="Perpetua" w:cs="Times New Roman"/>
      <w:color w:val="000000"/>
      <w:szCs w:val="20"/>
      <w:lang w:eastAsia="es-PE"/>
    </w:rPr>
  </w:style>
  <w:style w:type="paragraph" w:styleId="Sangra2detindependiente">
    <w:name w:val="Body Text Indent 2"/>
    <w:basedOn w:val="Normal"/>
    <w:link w:val="Sangra2detindependienteCar"/>
    <w:uiPriority w:val="99"/>
    <w:unhideWhenUsed/>
    <w:rsid w:val="00C63634"/>
    <w:pPr>
      <w:spacing w:after="120" w:line="480" w:lineRule="auto"/>
      <w:ind w:left="283"/>
    </w:pPr>
    <w:rPr>
      <w:rFonts w:ascii="Perpetua" w:eastAsia="Batang" w:hAnsi="Perpetua" w:cs="Times New Roman"/>
      <w:color w:val="000000"/>
      <w:szCs w:val="20"/>
      <w:lang w:eastAsia="es-PE"/>
    </w:rPr>
  </w:style>
  <w:style w:type="character" w:customStyle="1" w:styleId="Sangra2detindependienteCar">
    <w:name w:val="Sangría 2 de t. independiente Car"/>
    <w:basedOn w:val="Fuentedeprrafopredeter"/>
    <w:link w:val="Sangra2detindependiente"/>
    <w:uiPriority w:val="99"/>
    <w:rsid w:val="00C63634"/>
    <w:rPr>
      <w:rFonts w:ascii="Perpetua" w:eastAsia="Batang" w:hAnsi="Perpetua" w:cs="Times New Roman"/>
      <w:color w:val="000000"/>
      <w:szCs w:val="20"/>
      <w:lang w:eastAsia="es-PE"/>
    </w:rPr>
  </w:style>
  <w:style w:type="paragraph" w:customStyle="1" w:styleId="Standard">
    <w:name w:val="Standard"/>
    <w:rsid w:val="00C63634"/>
    <w:pPr>
      <w:suppressAutoHyphens/>
      <w:autoSpaceDN w:val="0"/>
      <w:spacing w:after="160"/>
    </w:pPr>
    <w:rPr>
      <w:rFonts w:ascii="Perpetua" w:eastAsia="Batang" w:hAnsi="Perpetua" w:cs="Times New Roman"/>
      <w:color w:val="000000"/>
      <w:kern w:val="3"/>
      <w:szCs w:val="20"/>
      <w:lang w:eastAsia="es-PE"/>
    </w:rPr>
  </w:style>
  <w:style w:type="table" w:customStyle="1" w:styleId="Tablaconcuadrcula1">
    <w:name w:val="Tabla con cuadrícula1"/>
    <w:basedOn w:val="Tablanormal"/>
    <w:next w:val="Tablaconcuadrcula"/>
    <w:uiPriority w:val="39"/>
    <w:rsid w:val="00A476EE"/>
    <w:pPr>
      <w:spacing w:after="0" w:line="240" w:lineRule="auto"/>
    </w:pPr>
    <w:rPr>
      <w:rFonts w:ascii="Perpetua" w:eastAsia="Batang" w:hAnsi="Perpetua"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A476E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76EE"/>
    <w:rPr>
      <w:rFonts w:ascii="Tahoma" w:hAnsi="Tahoma" w:cs="Tahoma"/>
      <w:sz w:val="16"/>
      <w:szCs w:val="16"/>
    </w:rPr>
  </w:style>
  <w:style w:type="paragraph" w:styleId="Textoindependiente">
    <w:name w:val="Body Text"/>
    <w:basedOn w:val="Normal"/>
    <w:link w:val="TextoindependienteCar"/>
    <w:uiPriority w:val="99"/>
    <w:semiHidden/>
    <w:unhideWhenUsed/>
    <w:rsid w:val="00C4613B"/>
    <w:pPr>
      <w:spacing w:after="120"/>
    </w:pPr>
  </w:style>
  <w:style w:type="character" w:customStyle="1" w:styleId="TextoindependienteCar">
    <w:name w:val="Texto independiente Car"/>
    <w:basedOn w:val="Fuentedeprrafopredeter"/>
    <w:link w:val="Textoindependiente"/>
    <w:uiPriority w:val="99"/>
    <w:semiHidden/>
    <w:rsid w:val="00C4613B"/>
  </w:style>
  <w:style w:type="paragraph" w:styleId="Piedepgina">
    <w:name w:val="footer"/>
    <w:basedOn w:val="Normal"/>
    <w:link w:val="PiedepginaCar"/>
    <w:uiPriority w:val="99"/>
    <w:unhideWhenUsed/>
    <w:rsid w:val="00546F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6FD7"/>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6D78F7"/>
    <w:pPr>
      <w:spacing w:after="0" w:line="240" w:lineRule="auto"/>
    </w:pPr>
    <w:rPr>
      <w:rFonts w:ascii="Perpetua" w:eastAsia="Batang" w:hAnsi="Perpetua" w:cs="Times New Roman"/>
      <w:color w:val="000000"/>
      <w:sz w:val="20"/>
      <w:szCs w:val="20"/>
      <w:lang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6D78F7"/>
    <w:rPr>
      <w:rFonts w:ascii="Perpetua" w:eastAsia="Batang" w:hAnsi="Perpetua" w:cs="Times New Roman"/>
      <w:color w:val="000000"/>
      <w:sz w:val="20"/>
      <w:szCs w:val="20"/>
      <w:lang w:eastAsia="es-PE"/>
    </w:rPr>
  </w:style>
  <w:style w:type="character" w:styleId="Refdenotaalpie">
    <w:name w:val="footnote reference"/>
    <w:unhideWhenUsed/>
    <w:rsid w:val="006D78F7"/>
    <w:rPr>
      <w:vertAlign w:val="superscript"/>
    </w:rPr>
  </w:style>
  <w:style w:type="table" w:customStyle="1" w:styleId="Tabladecuadrcula1clara-nfasis51">
    <w:name w:val="Tabla de cuadrícula 1 clara - Énfasis 51"/>
    <w:basedOn w:val="Tablanormal"/>
    <w:uiPriority w:val="46"/>
    <w:rsid w:val="006D78F7"/>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2135BE"/>
    <w:rPr>
      <w:rFonts w:asciiTheme="majorHAnsi" w:eastAsiaTheme="majorEastAsia" w:hAnsiTheme="majorHAnsi" w:cstheme="majorBidi"/>
      <w:color w:val="365F91" w:themeColor="accent1" w:themeShade="BF"/>
      <w:sz w:val="32"/>
      <w:szCs w:val="32"/>
    </w:rPr>
  </w:style>
  <w:style w:type="table" w:customStyle="1" w:styleId="Tabladecuadrcula1clara-nfasis31">
    <w:name w:val="Tabla de cuadrícula 1 clara - Énfasis 31"/>
    <w:basedOn w:val="Tablanormal"/>
    <w:uiPriority w:val="46"/>
    <w:rsid w:val="00A70306"/>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9A1017"/>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2A1C82"/>
    <w:pPr>
      <w:autoSpaceDE w:val="0"/>
      <w:autoSpaceDN w:val="0"/>
      <w:adjustRightInd w:val="0"/>
      <w:spacing w:after="0" w:line="240" w:lineRule="auto"/>
    </w:pPr>
    <w:rPr>
      <w:rFonts w:ascii="Tw Cen MT" w:hAnsi="Tw Cen MT" w:cs="Tw Cen MT"/>
      <w:color w:val="000000"/>
      <w:sz w:val="24"/>
      <w:szCs w:val="24"/>
    </w:rPr>
  </w:style>
  <w:style w:type="table" w:styleId="Cuadrculaclara-nfasis1">
    <w:name w:val="Light Grid Accent 1"/>
    <w:basedOn w:val="Tablanormal"/>
    <w:uiPriority w:val="62"/>
    <w:rsid w:val="002A1C82"/>
    <w:pPr>
      <w:spacing w:after="0" w:line="240" w:lineRule="auto"/>
    </w:pPr>
    <w:rPr>
      <w:rFonts w:eastAsiaTheme="minorEastAsia"/>
      <w:lang w:eastAsia="es-P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l7">
    <w:name w:val="l7"/>
    <w:rsid w:val="002A1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00882">
      <w:bodyDiv w:val="1"/>
      <w:marLeft w:val="0"/>
      <w:marRight w:val="0"/>
      <w:marTop w:val="0"/>
      <w:marBottom w:val="0"/>
      <w:divBdr>
        <w:top w:val="none" w:sz="0" w:space="0" w:color="auto"/>
        <w:left w:val="none" w:sz="0" w:space="0" w:color="auto"/>
        <w:bottom w:val="none" w:sz="0" w:space="0" w:color="auto"/>
        <w:right w:val="none" w:sz="0" w:space="0" w:color="auto"/>
      </w:divBdr>
    </w:div>
    <w:div w:id="391390773">
      <w:bodyDiv w:val="1"/>
      <w:marLeft w:val="0"/>
      <w:marRight w:val="0"/>
      <w:marTop w:val="0"/>
      <w:marBottom w:val="0"/>
      <w:divBdr>
        <w:top w:val="none" w:sz="0" w:space="0" w:color="auto"/>
        <w:left w:val="none" w:sz="0" w:space="0" w:color="auto"/>
        <w:bottom w:val="none" w:sz="0" w:space="0" w:color="auto"/>
        <w:right w:val="none" w:sz="0" w:space="0" w:color="auto"/>
      </w:divBdr>
    </w:div>
    <w:div w:id="450326540">
      <w:bodyDiv w:val="1"/>
      <w:marLeft w:val="0"/>
      <w:marRight w:val="0"/>
      <w:marTop w:val="0"/>
      <w:marBottom w:val="0"/>
      <w:divBdr>
        <w:top w:val="none" w:sz="0" w:space="0" w:color="auto"/>
        <w:left w:val="none" w:sz="0" w:space="0" w:color="auto"/>
        <w:bottom w:val="none" w:sz="0" w:space="0" w:color="auto"/>
        <w:right w:val="none" w:sz="0" w:space="0" w:color="auto"/>
      </w:divBdr>
    </w:div>
    <w:div w:id="511994846">
      <w:bodyDiv w:val="1"/>
      <w:marLeft w:val="0"/>
      <w:marRight w:val="0"/>
      <w:marTop w:val="0"/>
      <w:marBottom w:val="0"/>
      <w:divBdr>
        <w:top w:val="none" w:sz="0" w:space="0" w:color="auto"/>
        <w:left w:val="none" w:sz="0" w:space="0" w:color="auto"/>
        <w:bottom w:val="none" w:sz="0" w:space="0" w:color="auto"/>
        <w:right w:val="none" w:sz="0" w:space="0" w:color="auto"/>
      </w:divBdr>
    </w:div>
    <w:div w:id="837497333">
      <w:bodyDiv w:val="1"/>
      <w:marLeft w:val="0"/>
      <w:marRight w:val="0"/>
      <w:marTop w:val="0"/>
      <w:marBottom w:val="0"/>
      <w:divBdr>
        <w:top w:val="none" w:sz="0" w:space="0" w:color="auto"/>
        <w:left w:val="none" w:sz="0" w:space="0" w:color="auto"/>
        <w:bottom w:val="none" w:sz="0" w:space="0" w:color="auto"/>
        <w:right w:val="none" w:sz="0" w:space="0" w:color="auto"/>
      </w:divBdr>
    </w:div>
    <w:div w:id="853571327">
      <w:bodyDiv w:val="1"/>
      <w:marLeft w:val="0"/>
      <w:marRight w:val="0"/>
      <w:marTop w:val="0"/>
      <w:marBottom w:val="0"/>
      <w:divBdr>
        <w:top w:val="none" w:sz="0" w:space="0" w:color="auto"/>
        <w:left w:val="none" w:sz="0" w:space="0" w:color="auto"/>
        <w:bottom w:val="none" w:sz="0" w:space="0" w:color="auto"/>
        <w:right w:val="none" w:sz="0" w:space="0" w:color="auto"/>
      </w:divBdr>
    </w:div>
    <w:div w:id="1343967381">
      <w:bodyDiv w:val="1"/>
      <w:marLeft w:val="0"/>
      <w:marRight w:val="0"/>
      <w:marTop w:val="0"/>
      <w:marBottom w:val="0"/>
      <w:divBdr>
        <w:top w:val="none" w:sz="0" w:space="0" w:color="auto"/>
        <w:left w:val="none" w:sz="0" w:space="0" w:color="auto"/>
        <w:bottom w:val="none" w:sz="0" w:space="0" w:color="auto"/>
        <w:right w:val="none" w:sz="0" w:space="0" w:color="auto"/>
      </w:divBdr>
    </w:div>
    <w:div w:id="1348601934">
      <w:bodyDiv w:val="1"/>
      <w:marLeft w:val="0"/>
      <w:marRight w:val="0"/>
      <w:marTop w:val="0"/>
      <w:marBottom w:val="0"/>
      <w:divBdr>
        <w:top w:val="none" w:sz="0" w:space="0" w:color="auto"/>
        <w:left w:val="none" w:sz="0" w:space="0" w:color="auto"/>
        <w:bottom w:val="none" w:sz="0" w:space="0" w:color="auto"/>
        <w:right w:val="none" w:sz="0" w:space="0" w:color="auto"/>
      </w:divBdr>
    </w:div>
    <w:div w:id="1500002064">
      <w:bodyDiv w:val="1"/>
      <w:marLeft w:val="0"/>
      <w:marRight w:val="0"/>
      <w:marTop w:val="0"/>
      <w:marBottom w:val="0"/>
      <w:divBdr>
        <w:top w:val="none" w:sz="0" w:space="0" w:color="auto"/>
        <w:left w:val="none" w:sz="0" w:space="0" w:color="auto"/>
        <w:bottom w:val="none" w:sz="0" w:space="0" w:color="auto"/>
        <w:right w:val="none" w:sz="0" w:space="0" w:color="auto"/>
      </w:divBdr>
    </w:div>
    <w:div w:id="1504782997">
      <w:bodyDiv w:val="1"/>
      <w:marLeft w:val="0"/>
      <w:marRight w:val="0"/>
      <w:marTop w:val="0"/>
      <w:marBottom w:val="0"/>
      <w:divBdr>
        <w:top w:val="none" w:sz="0" w:space="0" w:color="auto"/>
        <w:left w:val="none" w:sz="0" w:space="0" w:color="auto"/>
        <w:bottom w:val="none" w:sz="0" w:space="0" w:color="auto"/>
        <w:right w:val="none" w:sz="0" w:space="0" w:color="auto"/>
      </w:divBdr>
    </w:div>
    <w:div w:id="1583105781">
      <w:bodyDiv w:val="1"/>
      <w:marLeft w:val="0"/>
      <w:marRight w:val="0"/>
      <w:marTop w:val="0"/>
      <w:marBottom w:val="0"/>
      <w:divBdr>
        <w:top w:val="none" w:sz="0" w:space="0" w:color="auto"/>
        <w:left w:val="none" w:sz="0" w:space="0" w:color="auto"/>
        <w:bottom w:val="none" w:sz="0" w:space="0" w:color="auto"/>
        <w:right w:val="none" w:sz="0" w:space="0" w:color="auto"/>
      </w:divBdr>
    </w:div>
    <w:div w:id="1608346808">
      <w:bodyDiv w:val="1"/>
      <w:marLeft w:val="0"/>
      <w:marRight w:val="0"/>
      <w:marTop w:val="0"/>
      <w:marBottom w:val="0"/>
      <w:divBdr>
        <w:top w:val="none" w:sz="0" w:space="0" w:color="auto"/>
        <w:left w:val="none" w:sz="0" w:space="0" w:color="auto"/>
        <w:bottom w:val="none" w:sz="0" w:space="0" w:color="auto"/>
        <w:right w:val="none" w:sz="0" w:space="0" w:color="auto"/>
      </w:divBdr>
    </w:div>
    <w:div w:id="1707947384">
      <w:bodyDiv w:val="1"/>
      <w:marLeft w:val="0"/>
      <w:marRight w:val="0"/>
      <w:marTop w:val="0"/>
      <w:marBottom w:val="0"/>
      <w:divBdr>
        <w:top w:val="none" w:sz="0" w:space="0" w:color="auto"/>
        <w:left w:val="none" w:sz="0" w:space="0" w:color="auto"/>
        <w:bottom w:val="none" w:sz="0" w:space="0" w:color="auto"/>
        <w:right w:val="none" w:sz="0" w:space="0" w:color="auto"/>
      </w:divBdr>
    </w:div>
    <w:div w:id="2053993151">
      <w:bodyDiv w:val="1"/>
      <w:marLeft w:val="0"/>
      <w:marRight w:val="0"/>
      <w:marTop w:val="0"/>
      <w:marBottom w:val="0"/>
      <w:divBdr>
        <w:top w:val="none" w:sz="0" w:space="0" w:color="auto"/>
        <w:left w:val="none" w:sz="0" w:space="0" w:color="auto"/>
        <w:bottom w:val="none" w:sz="0" w:space="0" w:color="auto"/>
        <w:right w:val="none" w:sz="0" w:space="0" w:color="auto"/>
      </w:divBdr>
    </w:div>
    <w:div w:id="205927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7</Pages>
  <Words>2589</Words>
  <Characters>14242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Angel Luis Villareal Tapia - Adm. UNAS</cp:lastModifiedBy>
  <cp:revision>27</cp:revision>
  <cp:lastPrinted>2026-03-03T18:00:00Z</cp:lastPrinted>
  <dcterms:created xsi:type="dcterms:W3CDTF">2026-06-19T18:21:00Z</dcterms:created>
  <dcterms:modified xsi:type="dcterms:W3CDTF">2026-08-06T01:43:00Z</dcterms:modified>
</cp:coreProperties>
</file>