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9E" w:rsidRDefault="00725C83" w:rsidP="00484D69">
      <w:pPr>
        <w:ind w:hanging="1134"/>
      </w:pPr>
      <w:r w:rsidRPr="00725C83">
        <w:drawing>
          <wp:inline distT="0" distB="0" distL="0" distR="0">
            <wp:extent cx="6748780" cy="9359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158" cy="937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89E" w:rsidSect="00484D69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69"/>
    <w:rsid w:val="00080F24"/>
    <w:rsid w:val="00484D69"/>
    <w:rsid w:val="00725C83"/>
    <w:rsid w:val="00A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B3E8BA-68F8-4144-8B6F-1D685B30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Keilly Tatiana Narciso Calixto</dc:creator>
  <cp:keywords/>
  <dc:description/>
  <cp:lastModifiedBy>Keilly Tatiana Narciso Calixto</cp:lastModifiedBy>
  <cp:revision>2</cp:revision>
  <dcterms:created xsi:type="dcterms:W3CDTF">2024-10-07T13:26:00Z</dcterms:created>
  <dcterms:modified xsi:type="dcterms:W3CDTF">2024-10-07T13:47:00Z</dcterms:modified>
</cp:coreProperties>
</file>